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D13C3" w14:textId="77777777" w:rsidR="00A86943" w:rsidRDefault="00897CAE">
      <w:pPr>
        <w:jc w:val="center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>Rok szkolny 2024/2025</w:t>
      </w:r>
    </w:p>
    <w:p w14:paraId="70BC0FA1" w14:textId="6780EF36" w:rsidR="00897CAE" w:rsidRDefault="00897CAE">
      <w:pPr>
        <w:jc w:val="center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>Przedmiot</w:t>
      </w:r>
      <w:r w:rsidR="00227F14">
        <w:rPr>
          <w:rFonts w:ascii="Times" w:eastAsia="Times" w:hAnsi="Times" w:cs="Times"/>
          <w:b/>
        </w:rPr>
        <w:t>:</w:t>
      </w:r>
      <w:bookmarkStart w:id="0" w:name="_GoBack"/>
      <w:bookmarkEnd w:id="0"/>
      <w:r>
        <w:rPr>
          <w:rFonts w:ascii="Times" w:eastAsia="Times" w:hAnsi="Times" w:cs="Times"/>
          <w:b/>
        </w:rPr>
        <w:t xml:space="preserve"> wiedza o społeczeństwie</w:t>
      </w:r>
    </w:p>
    <w:p w14:paraId="79B093FD" w14:textId="77777777" w:rsidR="00A86943" w:rsidRDefault="00A86943">
      <w:pPr>
        <w:jc w:val="center"/>
        <w:rPr>
          <w:rFonts w:ascii="Times" w:eastAsia="Times" w:hAnsi="Times" w:cs="Times"/>
          <w:b/>
          <w:color w:val="000000"/>
        </w:rPr>
      </w:pPr>
    </w:p>
    <w:p w14:paraId="062A3E89" w14:textId="77777777" w:rsidR="00A86943" w:rsidRDefault="00A86943">
      <w:pPr>
        <w:ind w:left="360"/>
        <w:jc w:val="both"/>
        <w:rPr>
          <w:color w:val="000000"/>
        </w:rPr>
      </w:pPr>
    </w:p>
    <w:p w14:paraId="1DADB75B" w14:textId="77777777" w:rsidR="00A86943" w:rsidRDefault="00A86943">
      <w:pPr>
        <w:rPr>
          <w:color w:val="000000"/>
        </w:rPr>
      </w:pPr>
    </w:p>
    <w:p w14:paraId="2C5FF0A2" w14:textId="77777777" w:rsidR="00A86943" w:rsidRDefault="00227F14">
      <w:pPr>
        <w:jc w:val="both"/>
      </w:pPr>
      <w:r>
        <w:rPr>
          <w:b/>
        </w:rPr>
        <w:t xml:space="preserve"> WYMAGANIA, które musi wypełnić uczeń, aby uzyskać następujące oceny z przedmiotu wiedza o społeczeństwie:</w:t>
      </w:r>
    </w:p>
    <w:p w14:paraId="779F30C5" w14:textId="77777777" w:rsidR="00A86943" w:rsidRDefault="00A86943">
      <w:pPr>
        <w:jc w:val="both"/>
        <w:rPr>
          <w:b/>
        </w:rPr>
      </w:pPr>
    </w:p>
    <w:p w14:paraId="311EDF11" w14:textId="77777777" w:rsidR="00A86943" w:rsidRDefault="00227F14">
      <w:pPr>
        <w:jc w:val="both"/>
      </w:pPr>
      <w:r>
        <w:rPr>
          <w:b/>
        </w:rPr>
        <w:t>Ocena celująca:</w:t>
      </w:r>
    </w:p>
    <w:p w14:paraId="08605F6D" w14:textId="77777777" w:rsidR="00A86943" w:rsidRDefault="00A86943">
      <w:pPr>
        <w:jc w:val="both"/>
      </w:pPr>
    </w:p>
    <w:p w14:paraId="7439A0AD" w14:textId="77777777" w:rsidR="00A86943" w:rsidRDefault="00227F14">
      <w:pPr>
        <w:numPr>
          <w:ilvl w:val="1"/>
          <w:numId w:val="5"/>
        </w:numPr>
        <w:jc w:val="both"/>
      </w:pPr>
      <w:r>
        <w:t>uczeń charakteryzuje się bogatą erudycyjną wiedzą związaną z tematyką przedmiotu;</w:t>
      </w:r>
    </w:p>
    <w:p w14:paraId="61D60302" w14:textId="77777777" w:rsidR="00A86943" w:rsidRDefault="00227F14">
      <w:pPr>
        <w:numPr>
          <w:ilvl w:val="1"/>
          <w:numId w:val="5"/>
        </w:numPr>
        <w:jc w:val="both"/>
      </w:pPr>
      <w:r>
        <w:t xml:space="preserve">wykazuje szczególne zainteresowania </w:t>
      </w:r>
      <w:r>
        <w:t>przedmiotem oraz  literaturą popularnonaukową i specjalistyczną zgodną z omawianą problematyką na zajęciach.</w:t>
      </w:r>
    </w:p>
    <w:p w14:paraId="6A3E4ECC" w14:textId="77777777" w:rsidR="00A86943" w:rsidRDefault="00227F14">
      <w:pPr>
        <w:numPr>
          <w:ilvl w:val="1"/>
          <w:numId w:val="5"/>
        </w:numPr>
        <w:jc w:val="both"/>
      </w:pPr>
      <w:r>
        <w:t xml:space="preserve">trafnie sytuuje wydarzenia w czasie i przestrzeni oraz umie prezentować </w:t>
      </w:r>
    </w:p>
    <w:p w14:paraId="7361D79A" w14:textId="77777777" w:rsidR="00A86943" w:rsidRDefault="00227F14">
      <w:pPr>
        <w:ind w:left="1440"/>
        <w:jc w:val="both"/>
      </w:pPr>
      <w:r>
        <w:t>i uzasadnia własne stanowisko.</w:t>
      </w:r>
    </w:p>
    <w:p w14:paraId="0B991394" w14:textId="77777777" w:rsidR="00A86943" w:rsidRDefault="00227F14">
      <w:pPr>
        <w:numPr>
          <w:ilvl w:val="1"/>
          <w:numId w:val="5"/>
        </w:numPr>
        <w:jc w:val="both"/>
      </w:pPr>
      <w:r>
        <w:t>samodzielnie selekcjonuje i interpretuje wy</w:t>
      </w:r>
      <w:r>
        <w:t>darzenia oraz źródła itp.</w:t>
      </w:r>
    </w:p>
    <w:p w14:paraId="0A90C626" w14:textId="77777777" w:rsidR="00A86943" w:rsidRDefault="00227F14">
      <w:pPr>
        <w:numPr>
          <w:ilvl w:val="1"/>
          <w:numId w:val="5"/>
        </w:numPr>
        <w:jc w:val="both"/>
      </w:pPr>
      <w:r>
        <w:t xml:space="preserve">wysnuwa oryginalne wnioski, dokonuje niezależnych ocen. </w:t>
      </w:r>
    </w:p>
    <w:p w14:paraId="6F0E47D0" w14:textId="77777777" w:rsidR="00A86943" w:rsidRDefault="00227F14">
      <w:pPr>
        <w:numPr>
          <w:ilvl w:val="1"/>
          <w:numId w:val="5"/>
        </w:numPr>
        <w:jc w:val="both"/>
      </w:pPr>
      <w:r>
        <w:t xml:space="preserve">aktywnie uczestniczy w pracach na lekcjach, samodzielnie i twórczo rozwija swoje uzdolnienia w kołach zainteresowań. </w:t>
      </w:r>
    </w:p>
    <w:p w14:paraId="11E5F69E" w14:textId="77777777" w:rsidR="00A86943" w:rsidRDefault="00227F14">
      <w:pPr>
        <w:numPr>
          <w:ilvl w:val="1"/>
          <w:numId w:val="5"/>
        </w:numPr>
        <w:jc w:val="both"/>
      </w:pPr>
      <w:r>
        <w:t>osiąga sukcesy w konkursach przedmiotowych (jest finali</w:t>
      </w:r>
      <w:r>
        <w:t>stą/laureatem szczebla krajowego, okręgowego lub wojewódzkiego) .</w:t>
      </w:r>
    </w:p>
    <w:p w14:paraId="3E32CF35" w14:textId="77777777" w:rsidR="00A86943" w:rsidRDefault="00A86943">
      <w:pPr>
        <w:jc w:val="both"/>
      </w:pPr>
    </w:p>
    <w:p w14:paraId="3E440CDB" w14:textId="77777777" w:rsidR="00A86943" w:rsidRDefault="00227F14">
      <w:pPr>
        <w:jc w:val="both"/>
      </w:pPr>
      <w:r>
        <w:rPr>
          <w:b/>
        </w:rPr>
        <w:t>Ocena bardzo dobra:</w:t>
      </w:r>
    </w:p>
    <w:p w14:paraId="53ADF6EA" w14:textId="77777777" w:rsidR="00A86943" w:rsidRDefault="00A86943">
      <w:pPr>
        <w:jc w:val="both"/>
      </w:pPr>
    </w:p>
    <w:p w14:paraId="53E6422D" w14:textId="77777777" w:rsidR="00A86943" w:rsidRDefault="00227F14">
      <w:pPr>
        <w:numPr>
          <w:ilvl w:val="1"/>
          <w:numId w:val="2"/>
        </w:numPr>
        <w:jc w:val="both"/>
      </w:pPr>
      <w:r>
        <w:t>uczeń ma bogate wiadomości, określone programem nauczania w danej klasie;</w:t>
      </w:r>
    </w:p>
    <w:p w14:paraId="4385AA04" w14:textId="77777777" w:rsidR="00A86943" w:rsidRDefault="00227F14">
      <w:pPr>
        <w:numPr>
          <w:ilvl w:val="1"/>
          <w:numId w:val="2"/>
        </w:numPr>
        <w:jc w:val="both"/>
      </w:pPr>
      <w:r>
        <w:t>wykazuje zainteresowanie przedmiotem oraz literaturą popularnonaukową dotyczącą omawianych tre</w:t>
      </w:r>
      <w:r>
        <w:t>ści;</w:t>
      </w:r>
    </w:p>
    <w:p w14:paraId="79D823FB" w14:textId="77777777" w:rsidR="00A86943" w:rsidRDefault="00227F14">
      <w:pPr>
        <w:numPr>
          <w:ilvl w:val="1"/>
          <w:numId w:val="2"/>
        </w:numPr>
        <w:jc w:val="both"/>
      </w:pPr>
      <w:r>
        <w:t>korzysta z różnych źródeł ( prasa, radio, telewizja, Internet) w celu poszerzania wiedzy zdobytej w szkole, czemu daje wyraz na lekcjach oraz w pracach domowych;</w:t>
      </w:r>
    </w:p>
    <w:p w14:paraId="73E94DCA" w14:textId="77777777" w:rsidR="00A86943" w:rsidRDefault="00227F14">
      <w:pPr>
        <w:numPr>
          <w:ilvl w:val="1"/>
          <w:numId w:val="2"/>
        </w:numPr>
        <w:jc w:val="both"/>
      </w:pPr>
      <w:r>
        <w:t>umiejętnie stosuje posiadaną wiedzę w praktyce;</w:t>
      </w:r>
    </w:p>
    <w:p w14:paraId="585A3717" w14:textId="77777777" w:rsidR="00A86943" w:rsidRDefault="00227F14">
      <w:pPr>
        <w:numPr>
          <w:ilvl w:val="1"/>
          <w:numId w:val="2"/>
        </w:numPr>
        <w:jc w:val="both"/>
      </w:pPr>
      <w:r>
        <w:t>wykazuje zainteresowanie omawianą tematyk</w:t>
      </w:r>
      <w:r>
        <w:t>ą;</w:t>
      </w:r>
    </w:p>
    <w:p w14:paraId="18005F2D" w14:textId="77777777" w:rsidR="00A86943" w:rsidRDefault="00227F14">
      <w:pPr>
        <w:numPr>
          <w:ilvl w:val="1"/>
          <w:numId w:val="2"/>
        </w:numPr>
        <w:jc w:val="both"/>
      </w:pPr>
      <w:r>
        <w:t>podejmuje prace  pozalekcyjne (bierze udział w konkursach, projektach,  itp.);</w:t>
      </w:r>
    </w:p>
    <w:p w14:paraId="614FF173" w14:textId="77777777" w:rsidR="00A86943" w:rsidRPr="00227F14" w:rsidRDefault="00227F14">
      <w:pPr>
        <w:numPr>
          <w:ilvl w:val="1"/>
          <w:numId w:val="2"/>
        </w:numPr>
        <w:jc w:val="both"/>
        <w:rPr>
          <w:color w:val="000000" w:themeColor="text1"/>
        </w:rPr>
      </w:pPr>
      <w:r w:rsidRPr="00227F14">
        <w:rPr>
          <w:color w:val="000000" w:themeColor="text1"/>
        </w:rPr>
        <w:t>sprawnie wykonuje zadania, wymagające analizy i syntezy wiadomości, kreatywności, samodzielności</w:t>
      </w:r>
    </w:p>
    <w:p w14:paraId="52EEBA25" w14:textId="77777777" w:rsidR="00A86943" w:rsidRDefault="00A86943">
      <w:pPr>
        <w:jc w:val="both"/>
      </w:pPr>
    </w:p>
    <w:p w14:paraId="2B67F077" w14:textId="77777777" w:rsidR="00A86943" w:rsidRDefault="00A86943">
      <w:pPr>
        <w:jc w:val="both"/>
      </w:pPr>
    </w:p>
    <w:p w14:paraId="4D80C299" w14:textId="77777777" w:rsidR="00A86943" w:rsidRDefault="00227F14">
      <w:pPr>
        <w:jc w:val="both"/>
      </w:pPr>
      <w:r>
        <w:rPr>
          <w:b/>
        </w:rPr>
        <w:t>Ocena dobra:</w:t>
      </w:r>
    </w:p>
    <w:p w14:paraId="5FB6385A" w14:textId="77777777" w:rsidR="00A86943" w:rsidRDefault="00A86943">
      <w:pPr>
        <w:jc w:val="both"/>
      </w:pPr>
    </w:p>
    <w:p w14:paraId="6C9CCD8D" w14:textId="77777777" w:rsidR="00A86943" w:rsidRDefault="00227F14">
      <w:pPr>
        <w:numPr>
          <w:ilvl w:val="1"/>
          <w:numId w:val="1"/>
        </w:numPr>
        <w:jc w:val="both"/>
      </w:pPr>
      <w:r>
        <w:t xml:space="preserve">uczeń wykazuje się szczegółową wiedzą pochodzącą ze źródeł podstawowych </w:t>
      </w:r>
    </w:p>
    <w:p w14:paraId="568699E6" w14:textId="77777777" w:rsidR="00A86943" w:rsidRDefault="00227F14">
      <w:pPr>
        <w:ind w:left="1440"/>
        <w:jc w:val="both"/>
      </w:pPr>
      <w:r>
        <w:t xml:space="preserve">(lekcja, podręcznik), nabyte umiejętności próbuje stosować w sytuacjach problemowych, </w:t>
      </w:r>
    </w:p>
    <w:p w14:paraId="04CAFA2E" w14:textId="77777777" w:rsidR="00A86943" w:rsidRDefault="00227F14">
      <w:pPr>
        <w:numPr>
          <w:ilvl w:val="1"/>
          <w:numId w:val="1"/>
        </w:numPr>
        <w:jc w:val="both"/>
      </w:pPr>
      <w:r>
        <w:t>zna omawianą na lekcjach problematykę oraz w sposób logiczny i spójny ją prezentuje,</w:t>
      </w:r>
    </w:p>
    <w:p w14:paraId="79EC6038" w14:textId="77777777" w:rsidR="00A86943" w:rsidRDefault="00227F14">
      <w:pPr>
        <w:numPr>
          <w:ilvl w:val="1"/>
          <w:numId w:val="1"/>
        </w:numPr>
        <w:jc w:val="both"/>
      </w:pPr>
      <w:r>
        <w:t>rozumie oma</w:t>
      </w:r>
      <w:r>
        <w:t>wiane treści  i potrafi wyjaśnić je innym;</w:t>
      </w:r>
    </w:p>
    <w:p w14:paraId="7C34364E" w14:textId="77777777" w:rsidR="00A86943" w:rsidRDefault="00227F14">
      <w:pPr>
        <w:numPr>
          <w:ilvl w:val="1"/>
          <w:numId w:val="1"/>
        </w:numPr>
        <w:jc w:val="both"/>
      </w:pPr>
      <w:r>
        <w:t>zajmuje stanowisko w kwestiach spornych, broni swych poglądów na forum klasy;</w:t>
      </w:r>
    </w:p>
    <w:p w14:paraId="7A14592D" w14:textId="77777777" w:rsidR="00A86943" w:rsidRDefault="00227F14">
      <w:pPr>
        <w:numPr>
          <w:ilvl w:val="1"/>
          <w:numId w:val="1"/>
        </w:numPr>
        <w:jc w:val="both"/>
      </w:pPr>
      <w:r>
        <w:t xml:space="preserve">aktywnie uczestniczy w zajęciach; </w:t>
      </w:r>
    </w:p>
    <w:p w14:paraId="79AE0383" w14:textId="77777777" w:rsidR="00A86943" w:rsidRPr="00565F7F" w:rsidRDefault="00227F14">
      <w:pPr>
        <w:numPr>
          <w:ilvl w:val="1"/>
          <w:numId w:val="1"/>
        </w:numPr>
        <w:jc w:val="both"/>
        <w:rPr>
          <w:color w:val="000000" w:themeColor="text1"/>
        </w:rPr>
      </w:pPr>
      <w:r>
        <w:lastRenderedPageBreak/>
        <w:t xml:space="preserve">poprawnie i sprawnie wykonuje ćwiczenia i zadania; </w:t>
      </w:r>
      <w:r w:rsidRPr="00565F7F">
        <w:rPr>
          <w:color w:val="000000" w:themeColor="text1"/>
        </w:rPr>
        <w:t>z niewielką pomocą wykonuje zadania, wymagające a</w:t>
      </w:r>
      <w:r w:rsidRPr="00565F7F">
        <w:rPr>
          <w:color w:val="000000" w:themeColor="text1"/>
        </w:rPr>
        <w:t>nalizy i syntezy wiadomości, kreatywności, samodzielności</w:t>
      </w:r>
    </w:p>
    <w:p w14:paraId="23C9B5A6" w14:textId="77777777" w:rsidR="00A86943" w:rsidRDefault="00227F14">
      <w:pPr>
        <w:numPr>
          <w:ilvl w:val="1"/>
          <w:numId w:val="1"/>
        </w:numPr>
        <w:jc w:val="both"/>
      </w:pPr>
      <w:r>
        <w:t>umie poprawnie wykorzystać wiedzę zdobytą w praktyce;</w:t>
      </w:r>
    </w:p>
    <w:p w14:paraId="0C4A5AEE" w14:textId="77777777" w:rsidR="00A86943" w:rsidRDefault="00227F14">
      <w:pPr>
        <w:numPr>
          <w:ilvl w:val="1"/>
          <w:numId w:val="1"/>
        </w:numPr>
        <w:jc w:val="both"/>
      </w:pPr>
      <w:r>
        <w:t>wykazuje zainteresowanie omawiana tematyką;</w:t>
      </w:r>
    </w:p>
    <w:p w14:paraId="1B8F03BA" w14:textId="77777777" w:rsidR="00A86943" w:rsidRDefault="00A86943">
      <w:pPr>
        <w:jc w:val="both"/>
      </w:pPr>
    </w:p>
    <w:p w14:paraId="588EB0F0" w14:textId="77777777" w:rsidR="00A86943" w:rsidRDefault="00227F14">
      <w:pPr>
        <w:jc w:val="both"/>
      </w:pPr>
      <w:r>
        <w:rPr>
          <w:b/>
        </w:rPr>
        <w:t>Ocena dostateczna:</w:t>
      </w:r>
    </w:p>
    <w:p w14:paraId="7526D421" w14:textId="77777777" w:rsidR="00A86943" w:rsidRDefault="00A86943">
      <w:pPr>
        <w:jc w:val="both"/>
      </w:pPr>
    </w:p>
    <w:p w14:paraId="6DA4FA3C" w14:textId="77777777" w:rsidR="00A86943" w:rsidRDefault="00227F14">
      <w:pPr>
        <w:numPr>
          <w:ilvl w:val="1"/>
          <w:numId w:val="3"/>
        </w:numPr>
        <w:jc w:val="both"/>
      </w:pPr>
      <w:r>
        <w:t>uczeń wykazuje orientacje w treściach zagadnień opracowanych na lekcji;</w:t>
      </w:r>
    </w:p>
    <w:p w14:paraId="6D20C090" w14:textId="77777777" w:rsidR="00A86943" w:rsidRDefault="00227F14">
      <w:pPr>
        <w:numPr>
          <w:ilvl w:val="1"/>
          <w:numId w:val="3"/>
        </w:numPr>
        <w:jc w:val="both"/>
      </w:pPr>
      <w:r>
        <w:t>rozumie</w:t>
      </w:r>
      <w:r>
        <w:t xml:space="preserve"> polecenia i instrukcje;</w:t>
      </w:r>
    </w:p>
    <w:p w14:paraId="1C883C64" w14:textId="77777777" w:rsidR="00A86943" w:rsidRDefault="00227F14">
      <w:pPr>
        <w:numPr>
          <w:ilvl w:val="1"/>
          <w:numId w:val="3"/>
        </w:numPr>
        <w:jc w:val="both"/>
      </w:pPr>
      <w:r>
        <w:t>zapamiętuje podstawowe treści do danego działu tematycznego i samodzielnie              je prezentuje ( zapamiętywanie dominuje nad ich rozumieniem);</w:t>
      </w:r>
    </w:p>
    <w:p w14:paraId="31818758" w14:textId="77777777" w:rsidR="00A86943" w:rsidRDefault="00227F14">
      <w:pPr>
        <w:numPr>
          <w:ilvl w:val="1"/>
          <w:numId w:val="3"/>
        </w:numPr>
        <w:jc w:val="both"/>
      </w:pPr>
      <w:r>
        <w:t>umiejętności stosuje tylko w sytuacjach typowych;</w:t>
      </w:r>
    </w:p>
    <w:p w14:paraId="51320B97" w14:textId="77777777" w:rsidR="00A86943" w:rsidRDefault="00227F14">
      <w:pPr>
        <w:numPr>
          <w:ilvl w:val="1"/>
          <w:numId w:val="3"/>
        </w:numPr>
        <w:jc w:val="both"/>
      </w:pPr>
      <w:r>
        <w:t>samodzielnie i poprawnie wykonu</w:t>
      </w:r>
      <w:r>
        <w:t>je proste ćwiczenia;</w:t>
      </w:r>
    </w:p>
    <w:p w14:paraId="07F38AC8" w14:textId="77777777" w:rsidR="00A86943" w:rsidRDefault="00227F14">
      <w:pPr>
        <w:numPr>
          <w:ilvl w:val="1"/>
          <w:numId w:val="3"/>
        </w:numPr>
        <w:jc w:val="both"/>
      </w:pPr>
      <w:r>
        <w:t>uczestniczy w pracach i zadaniach zespołowych;</w:t>
      </w:r>
    </w:p>
    <w:p w14:paraId="251FD5DA" w14:textId="77777777" w:rsidR="00A86943" w:rsidRDefault="00A86943">
      <w:pPr>
        <w:jc w:val="both"/>
      </w:pPr>
    </w:p>
    <w:p w14:paraId="515BD2B4" w14:textId="77777777" w:rsidR="00A86943" w:rsidRDefault="00227F14">
      <w:pPr>
        <w:jc w:val="both"/>
      </w:pPr>
      <w:r>
        <w:rPr>
          <w:b/>
        </w:rPr>
        <w:t>Ocena dopuszczającą:</w:t>
      </w:r>
    </w:p>
    <w:p w14:paraId="4AAF1A4F" w14:textId="77777777" w:rsidR="00A86943" w:rsidRDefault="00A86943">
      <w:pPr>
        <w:jc w:val="both"/>
      </w:pPr>
    </w:p>
    <w:p w14:paraId="3A911726" w14:textId="77777777" w:rsidR="00A86943" w:rsidRDefault="00227F14">
      <w:pPr>
        <w:numPr>
          <w:ilvl w:val="1"/>
          <w:numId w:val="6"/>
        </w:numPr>
        <w:jc w:val="both"/>
      </w:pPr>
      <w:r>
        <w:t>uczeń ma poważne luki w wiedzy i umiejętnościach przewidziane programem;</w:t>
      </w:r>
    </w:p>
    <w:p w14:paraId="6B31ED76" w14:textId="77777777" w:rsidR="00A86943" w:rsidRDefault="00227F14">
      <w:pPr>
        <w:numPr>
          <w:ilvl w:val="1"/>
          <w:numId w:val="6"/>
        </w:numPr>
        <w:jc w:val="both"/>
      </w:pPr>
      <w:r>
        <w:t>częściowo rozumie polecenia nauczyciela;</w:t>
      </w:r>
    </w:p>
    <w:p w14:paraId="756FADD7" w14:textId="77777777" w:rsidR="00A86943" w:rsidRDefault="00227F14">
      <w:pPr>
        <w:numPr>
          <w:ilvl w:val="1"/>
          <w:numId w:val="6"/>
        </w:numPr>
        <w:jc w:val="both"/>
      </w:pPr>
      <w:r>
        <w:t xml:space="preserve">zapamiętuje wiadomości konieczne do elementarnej </w:t>
      </w:r>
      <w:r>
        <w:t>orientacji w treściach danego działu tematycznego  i z pomocą nauczyciela potrafi je odtworzyć,</w:t>
      </w:r>
    </w:p>
    <w:p w14:paraId="586D198C" w14:textId="77777777" w:rsidR="00A86943" w:rsidRDefault="00227F14">
      <w:pPr>
        <w:numPr>
          <w:ilvl w:val="1"/>
          <w:numId w:val="6"/>
        </w:numPr>
        <w:jc w:val="both"/>
      </w:pPr>
      <w:r>
        <w:t>poprawnie i z pomocą nauczyciela potrafi je odtworzyć,</w:t>
      </w:r>
    </w:p>
    <w:p w14:paraId="6C7A0738" w14:textId="77777777" w:rsidR="00A86943" w:rsidRPr="00565F7F" w:rsidRDefault="00227F14">
      <w:pPr>
        <w:numPr>
          <w:ilvl w:val="1"/>
          <w:numId w:val="6"/>
        </w:numPr>
        <w:jc w:val="both"/>
        <w:rPr>
          <w:color w:val="000000" w:themeColor="text1"/>
        </w:rPr>
      </w:pPr>
      <w:r w:rsidRPr="00565F7F">
        <w:rPr>
          <w:color w:val="000000" w:themeColor="text1"/>
        </w:rPr>
        <w:t>ma trudności w wykonywaniu zadań typowych,</w:t>
      </w:r>
    </w:p>
    <w:p w14:paraId="2073D6BF" w14:textId="77777777" w:rsidR="00A86943" w:rsidRDefault="00227F14">
      <w:pPr>
        <w:numPr>
          <w:ilvl w:val="1"/>
          <w:numId w:val="6"/>
        </w:numPr>
        <w:jc w:val="both"/>
      </w:pPr>
      <w:r>
        <w:t>poprawnie, z pomocą nauczyciela rozpoznaje, nazywa i klasyfiku</w:t>
      </w:r>
      <w:r>
        <w:t>je pojęcia, procesy, zjawiska, dokumenty, postacie z życia publicznego itp.;</w:t>
      </w:r>
    </w:p>
    <w:p w14:paraId="17022A57" w14:textId="77777777" w:rsidR="00A86943" w:rsidRDefault="00227F14">
      <w:pPr>
        <w:numPr>
          <w:ilvl w:val="1"/>
          <w:numId w:val="6"/>
        </w:numPr>
        <w:jc w:val="both"/>
      </w:pPr>
      <w:r>
        <w:t>współpracuje w zespole przy wykonywaniu zadań;</w:t>
      </w:r>
    </w:p>
    <w:p w14:paraId="491F13FC" w14:textId="77777777" w:rsidR="00A86943" w:rsidRDefault="00227F14">
      <w:pPr>
        <w:ind w:left="1080"/>
        <w:jc w:val="both"/>
      </w:pPr>
      <w:r>
        <w:t xml:space="preserve"> </w:t>
      </w:r>
    </w:p>
    <w:p w14:paraId="484E9638" w14:textId="77777777" w:rsidR="00A86943" w:rsidRDefault="00227F14">
      <w:pPr>
        <w:jc w:val="both"/>
      </w:pPr>
      <w:r>
        <w:rPr>
          <w:b/>
        </w:rPr>
        <w:t>Ocena niedostateczna:</w:t>
      </w:r>
    </w:p>
    <w:p w14:paraId="09E5BCDC" w14:textId="77777777" w:rsidR="00A86943" w:rsidRDefault="00A86943">
      <w:pPr>
        <w:jc w:val="both"/>
      </w:pPr>
    </w:p>
    <w:p w14:paraId="4D8B0795" w14:textId="77777777" w:rsidR="00A86943" w:rsidRDefault="00227F14">
      <w:pPr>
        <w:numPr>
          <w:ilvl w:val="1"/>
          <w:numId w:val="4"/>
        </w:numPr>
        <w:jc w:val="both"/>
      </w:pPr>
      <w:r>
        <w:t>uczeń nie opanował  materiału w stopniu koniecznym do kontynuowania nauki;</w:t>
      </w:r>
    </w:p>
    <w:p w14:paraId="69AEB9CA" w14:textId="77777777" w:rsidR="00A86943" w:rsidRDefault="00227F14">
      <w:pPr>
        <w:numPr>
          <w:ilvl w:val="1"/>
          <w:numId w:val="4"/>
        </w:numPr>
        <w:jc w:val="both"/>
      </w:pPr>
      <w:r>
        <w:t>nie jest przygotowany do uczestn</w:t>
      </w:r>
      <w:r>
        <w:t>ictwa w społeczeństwie obywatelskim                          w państwie demokratycznym;</w:t>
      </w:r>
    </w:p>
    <w:p w14:paraId="6F1A7257" w14:textId="77777777" w:rsidR="00A86943" w:rsidRDefault="00227F14">
      <w:pPr>
        <w:numPr>
          <w:ilvl w:val="1"/>
          <w:numId w:val="4"/>
        </w:numPr>
        <w:jc w:val="both"/>
      </w:pPr>
      <w:r>
        <w:t>w sposób błędny i niedojrzały formułuje oceny i wysnuwa wnioski;</w:t>
      </w:r>
    </w:p>
    <w:p w14:paraId="64A16C63" w14:textId="77777777" w:rsidR="00A86943" w:rsidRDefault="00227F14">
      <w:pPr>
        <w:numPr>
          <w:ilvl w:val="1"/>
          <w:numId w:val="4"/>
        </w:numPr>
        <w:jc w:val="both"/>
      </w:pPr>
      <w:r>
        <w:t xml:space="preserve"> nie posiada umiejętności umiejscawiania w   czasie i przestrzeni; </w:t>
      </w:r>
    </w:p>
    <w:p w14:paraId="1FC80AAD" w14:textId="77777777" w:rsidR="00A86943" w:rsidRDefault="00227F14">
      <w:pPr>
        <w:numPr>
          <w:ilvl w:val="1"/>
          <w:numId w:val="4"/>
        </w:numPr>
        <w:jc w:val="both"/>
      </w:pPr>
      <w:r>
        <w:t>popełnia poważne błędy chronologicz</w:t>
      </w:r>
      <w:r>
        <w:t xml:space="preserve">ne, nie potrafi analizować  źródeł historycznych;                             </w:t>
      </w:r>
    </w:p>
    <w:p w14:paraId="584E5A39" w14:textId="77777777" w:rsidR="00A86943" w:rsidRDefault="00227F14">
      <w:pPr>
        <w:numPr>
          <w:ilvl w:val="1"/>
          <w:numId w:val="4"/>
        </w:numPr>
        <w:jc w:val="both"/>
      </w:pPr>
      <w:r>
        <w:t xml:space="preserve"> nie rozumie i nie potrafi wykonać prostych zadań nawet przy pomocy nauczyciela;</w:t>
      </w:r>
    </w:p>
    <w:p w14:paraId="50E83292" w14:textId="77777777" w:rsidR="00A86943" w:rsidRDefault="00227F14">
      <w:pPr>
        <w:numPr>
          <w:ilvl w:val="1"/>
          <w:numId w:val="4"/>
        </w:numPr>
        <w:jc w:val="both"/>
      </w:pPr>
      <w:r>
        <w:t>odznacza się brakiem systematyczności i chęci do nauki oraz bierności na lekcji;</w:t>
      </w:r>
    </w:p>
    <w:p w14:paraId="76E8DA29" w14:textId="77777777" w:rsidR="00A86943" w:rsidRDefault="00227F14">
      <w:pPr>
        <w:numPr>
          <w:ilvl w:val="1"/>
          <w:numId w:val="4"/>
        </w:numPr>
        <w:jc w:val="both"/>
      </w:pPr>
      <w:r>
        <w:t xml:space="preserve"> jego język jes</w:t>
      </w:r>
      <w:r>
        <w:t>t prosty i niekomunikatywny;</w:t>
      </w:r>
    </w:p>
    <w:p w14:paraId="5E064FE7" w14:textId="77777777" w:rsidR="00A86943" w:rsidRDefault="00A86943">
      <w:pPr>
        <w:jc w:val="both"/>
      </w:pPr>
    </w:p>
    <w:p w14:paraId="3334383F" w14:textId="77777777" w:rsidR="00A86943" w:rsidRPr="00565F7F" w:rsidRDefault="00227F14">
      <w:pPr>
        <w:jc w:val="both"/>
        <w:rPr>
          <w:b/>
          <w:bCs/>
          <w:color w:val="000000" w:themeColor="text1"/>
          <w:u w:val="single"/>
        </w:rPr>
      </w:pPr>
      <w:r w:rsidRPr="00565F7F">
        <w:rPr>
          <w:b/>
          <w:bCs/>
          <w:color w:val="000000" w:themeColor="text1"/>
          <w:u w:val="single"/>
        </w:rPr>
        <w:t>Uczniowie ze specjalnymi potrzebami edukacyjnymi, objęci orzeczeniami i opiniami PPP:</w:t>
      </w:r>
    </w:p>
    <w:p w14:paraId="755E8EDE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>- W procesie oceniania respektowane są indywidualne zalecenia poradni psychologiczno – pedagogicznych, zawarte w orzeczeniach i opiniach, za</w:t>
      </w:r>
      <w:r w:rsidRPr="00565F7F">
        <w:rPr>
          <w:color w:val="000000" w:themeColor="text1"/>
        </w:rPr>
        <w:t>równo w zakresie form, jak i warunków oceniania (np. wydłużenie czasu pracy, korzystanie z przyborów i urządzeń usprawniających pracę, preferowanie ustnych lub pisemnych form prezentowania wiedzy, udzielanie dodatkowych wyjaśnień, zajmowanie przez ucznia o</w:t>
      </w:r>
      <w:r w:rsidRPr="00565F7F">
        <w:rPr>
          <w:color w:val="000000" w:themeColor="text1"/>
        </w:rPr>
        <w:t>kreślonego miejsca w sali, itp.),</w:t>
      </w:r>
    </w:p>
    <w:p w14:paraId="479BCD83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>- Dopuszcza się indywidualizację form sprawdzania wiedzy, np. w postaci zastosowania arkuszy, zawierających zadania o obniżonym poziomie trudności, bardziej schematyczne</w:t>
      </w:r>
      <w:r w:rsidR="00897CAE" w:rsidRPr="00565F7F">
        <w:rPr>
          <w:color w:val="000000" w:themeColor="text1"/>
        </w:rPr>
        <w:t xml:space="preserve">                </w:t>
      </w:r>
      <w:r w:rsidRPr="00565F7F">
        <w:rPr>
          <w:color w:val="000000" w:themeColor="text1"/>
        </w:rPr>
        <w:t xml:space="preserve"> i typowe</w:t>
      </w:r>
    </w:p>
    <w:p w14:paraId="3F2805F6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>- Wymagania danej oceny spełniać będą wykon</w:t>
      </w:r>
      <w:r w:rsidRPr="00565F7F">
        <w:rPr>
          <w:color w:val="000000" w:themeColor="text1"/>
        </w:rPr>
        <w:t>ania, zawierające usterki i błędy typowe dla zdiagnozowanej dysfunkcji,</w:t>
      </w:r>
    </w:p>
    <w:p w14:paraId="7D79935E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lastRenderedPageBreak/>
        <w:t>- W razie potrzeby uczeń może, po wcześniejszym umówieniu, skorzystać z dodatkowych konsultacji u nauczyciela uczącego,</w:t>
      </w:r>
    </w:p>
    <w:p w14:paraId="3C1777A8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 xml:space="preserve">- W procesie oceniania jednym z elementów będzie postawa ucznia </w:t>
      </w:r>
      <w:r w:rsidRPr="00565F7F">
        <w:rPr>
          <w:color w:val="000000" w:themeColor="text1"/>
        </w:rPr>
        <w:t>wobec przedmiotu: pozytywne nastawienie, podejmowanie starań w celu przyswojenia wiedzy.</w:t>
      </w:r>
    </w:p>
    <w:p w14:paraId="6B564145" w14:textId="77777777" w:rsidR="00A86943" w:rsidRPr="00565F7F" w:rsidRDefault="00A86943">
      <w:pPr>
        <w:jc w:val="both"/>
        <w:rPr>
          <w:color w:val="000000" w:themeColor="text1"/>
        </w:rPr>
      </w:pPr>
    </w:p>
    <w:p w14:paraId="6712DAB7" w14:textId="77777777" w:rsidR="00A86943" w:rsidRPr="00565F7F" w:rsidRDefault="00227F14">
      <w:pPr>
        <w:jc w:val="both"/>
        <w:rPr>
          <w:b/>
          <w:bCs/>
          <w:color w:val="000000" w:themeColor="text1"/>
          <w:u w:val="single"/>
        </w:rPr>
      </w:pPr>
      <w:r w:rsidRPr="00565F7F">
        <w:rPr>
          <w:b/>
          <w:bCs/>
          <w:color w:val="000000" w:themeColor="text1"/>
          <w:u w:val="single"/>
        </w:rPr>
        <w:t>Uczniowie obcokrajowcy:</w:t>
      </w:r>
    </w:p>
    <w:p w14:paraId="595D98FD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 xml:space="preserve">- Indywidualizacja procesu oceniania, zależna od stopnia asymilacji ucznia, sprawności językowej i stanu psychofizycznego, zdiagnozowanego na </w:t>
      </w:r>
      <w:r w:rsidRPr="00565F7F">
        <w:rPr>
          <w:color w:val="000000" w:themeColor="text1"/>
        </w:rPr>
        <w:t xml:space="preserve">podstawie informacji </w:t>
      </w:r>
      <w:r w:rsidR="00897CAE" w:rsidRPr="00565F7F">
        <w:rPr>
          <w:color w:val="000000" w:themeColor="text1"/>
        </w:rPr>
        <w:t xml:space="preserve">                           </w:t>
      </w:r>
      <w:r w:rsidRPr="00565F7F">
        <w:rPr>
          <w:color w:val="000000" w:themeColor="text1"/>
        </w:rPr>
        <w:t>od wychowawcy, PP oraz własnych obserwacji</w:t>
      </w:r>
    </w:p>
    <w:p w14:paraId="76C2FB12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 xml:space="preserve">-  Wymagania danej oceny spełniać będą wykonania, zawierające usterki i błędy, wynikające </w:t>
      </w:r>
      <w:r w:rsidR="00897CAE" w:rsidRPr="00565F7F">
        <w:rPr>
          <w:color w:val="000000" w:themeColor="text1"/>
        </w:rPr>
        <w:t xml:space="preserve">          </w:t>
      </w:r>
      <w:r w:rsidRPr="00565F7F">
        <w:rPr>
          <w:color w:val="000000" w:themeColor="text1"/>
        </w:rPr>
        <w:t>z używania języka polskiego jako języka obcego</w:t>
      </w:r>
    </w:p>
    <w:p w14:paraId="3126E796" w14:textId="77777777" w:rsidR="00A86943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>- Wymagania danej oceny spełniać będą wykonania, zawier</w:t>
      </w:r>
      <w:r w:rsidRPr="00565F7F">
        <w:rPr>
          <w:color w:val="000000" w:themeColor="text1"/>
        </w:rPr>
        <w:t>ające usterki i błędy, będące konsekwencją niepełnego zrozumienia kontekstu kulturowego i historycznego, a także uprzedniego przygotowania z zakresu historii Polski i jej systemu polityczno – prawnego,</w:t>
      </w:r>
    </w:p>
    <w:p w14:paraId="3C8F3DAF" w14:textId="77777777" w:rsidR="00897CAE" w:rsidRPr="00565F7F" w:rsidRDefault="00227F14">
      <w:pPr>
        <w:jc w:val="both"/>
        <w:rPr>
          <w:color w:val="000000" w:themeColor="text1"/>
        </w:rPr>
      </w:pPr>
      <w:r w:rsidRPr="00565F7F">
        <w:rPr>
          <w:color w:val="000000" w:themeColor="text1"/>
        </w:rPr>
        <w:t>- W razie potrzeby uczeń może, po wcześniejszym umówie</w:t>
      </w:r>
      <w:r w:rsidRPr="00565F7F">
        <w:rPr>
          <w:color w:val="000000" w:themeColor="text1"/>
        </w:rPr>
        <w:t>niu, skorzystać z dodatkowych konsultacji u nauczyciela uczącego.</w:t>
      </w:r>
    </w:p>
    <w:p w14:paraId="5E3E3465" w14:textId="77777777" w:rsidR="00897CAE" w:rsidRDefault="00897CAE">
      <w:pPr>
        <w:jc w:val="both"/>
        <w:rPr>
          <w:color w:val="000000" w:themeColor="text1"/>
        </w:rPr>
      </w:pPr>
    </w:p>
    <w:p w14:paraId="136CEE05" w14:textId="77777777" w:rsidR="00565F7F" w:rsidRDefault="00565F7F">
      <w:pPr>
        <w:jc w:val="both"/>
        <w:rPr>
          <w:color w:val="000000" w:themeColor="text1"/>
        </w:rPr>
      </w:pPr>
    </w:p>
    <w:p w14:paraId="54F3FBCC" w14:textId="77777777" w:rsidR="00565F7F" w:rsidRDefault="00565F7F">
      <w:pPr>
        <w:jc w:val="both"/>
        <w:rPr>
          <w:color w:val="000000" w:themeColor="text1"/>
        </w:rPr>
      </w:pPr>
    </w:p>
    <w:p w14:paraId="2F0FB3FA" w14:textId="77777777" w:rsidR="00565F7F" w:rsidRPr="00565F7F" w:rsidRDefault="00565F7F" w:rsidP="00565F7F">
      <w:pPr>
        <w:rPr>
          <w:b/>
          <w:color w:val="000000" w:themeColor="text1"/>
          <w:u w:val="single"/>
        </w:rPr>
      </w:pPr>
      <w:r>
        <w:rPr>
          <w:color w:val="000000" w:themeColor="text1"/>
        </w:rPr>
        <w:t xml:space="preserve">                                                                   </w:t>
      </w:r>
      <w:r w:rsidRPr="00565F7F">
        <w:rPr>
          <w:b/>
          <w:color w:val="000000" w:themeColor="text1"/>
          <w:u w:val="single"/>
        </w:rPr>
        <w:t xml:space="preserve">Nauczyciele wiedzy o społeczeństwie : </w:t>
      </w:r>
    </w:p>
    <w:p w14:paraId="087842C2" w14:textId="77777777" w:rsidR="00565F7F" w:rsidRDefault="00565F7F" w:rsidP="00565F7F">
      <w:pPr>
        <w:jc w:val="right"/>
        <w:rPr>
          <w:color w:val="000000" w:themeColor="text1"/>
        </w:rPr>
      </w:pPr>
      <w:r>
        <w:rPr>
          <w:color w:val="000000" w:themeColor="text1"/>
        </w:rPr>
        <w:t>Violetta Lenarczyk, Małgorzata Sargialis-Wojewódzka</w:t>
      </w:r>
    </w:p>
    <w:p w14:paraId="08A5C427" w14:textId="77777777" w:rsidR="00565F7F" w:rsidRPr="00565F7F" w:rsidRDefault="00565F7F" w:rsidP="00565F7F">
      <w:pPr>
        <w:jc w:val="right"/>
        <w:rPr>
          <w:color w:val="000000" w:themeColor="text1"/>
        </w:rPr>
      </w:pPr>
      <w:r>
        <w:rPr>
          <w:color w:val="000000" w:themeColor="text1"/>
        </w:rPr>
        <w:t>28.08.2024</w:t>
      </w:r>
    </w:p>
    <w:p w14:paraId="5A62BE12" w14:textId="77777777" w:rsidR="00897CAE" w:rsidRDefault="00897CAE" w:rsidP="00565F7F">
      <w:pPr>
        <w:jc w:val="right"/>
        <w:rPr>
          <w:color w:val="00A933"/>
        </w:rPr>
      </w:pPr>
    </w:p>
    <w:p w14:paraId="19229155" w14:textId="77777777" w:rsidR="00A86943" w:rsidRDefault="00A86943">
      <w:pPr>
        <w:jc w:val="both"/>
        <w:rPr>
          <w:b/>
        </w:rPr>
      </w:pPr>
    </w:p>
    <w:p w14:paraId="5E2E26B8" w14:textId="77777777" w:rsidR="00A86943" w:rsidRDefault="00A86943">
      <w:pPr>
        <w:jc w:val="both"/>
      </w:pPr>
    </w:p>
    <w:p w14:paraId="2B904D91" w14:textId="77777777" w:rsidR="00A86943" w:rsidRDefault="00A86943">
      <w:pPr>
        <w:jc w:val="both"/>
      </w:pPr>
    </w:p>
    <w:p w14:paraId="59FC7CA8" w14:textId="77777777" w:rsidR="00A86943" w:rsidRDefault="00227F14">
      <w:pPr>
        <w:jc w:val="right"/>
      </w:pPr>
      <w:r>
        <w:rPr>
          <w:i/>
        </w:rPr>
        <w:t xml:space="preserve"> </w:t>
      </w:r>
    </w:p>
    <w:p w14:paraId="46470FB9" w14:textId="77777777" w:rsidR="00A86943" w:rsidRDefault="00A86943">
      <w:pPr>
        <w:jc w:val="both"/>
      </w:pPr>
    </w:p>
    <w:p w14:paraId="2F330C1E" w14:textId="77777777" w:rsidR="00A86943" w:rsidRDefault="00A86943">
      <w:pPr>
        <w:jc w:val="both"/>
      </w:pPr>
    </w:p>
    <w:p w14:paraId="5464A18E" w14:textId="77777777" w:rsidR="00A86943" w:rsidRDefault="00A86943">
      <w:pPr>
        <w:jc w:val="both"/>
      </w:pPr>
    </w:p>
    <w:p w14:paraId="3396A971" w14:textId="77777777" w:rsidR="00A86943" w:rsidRDefault="00A86943">
      <w:pPr>
        <w:jc w:val="both"/>
      </w:pPr>
    </w:p>
    <w:p w14:paraId="35EF1A42" w14:textId="77777777" w:rsidR="00A86943" w:rsidRDefault="00A86943">
      <w:pPr>
        <w:jc w:val="both"/>
      </w:pPr>
    </w:p>
    <w:p w14:paraId="30CF3762" w14:textId="77777777" w:rsidR="00A86943" w:rsidRDefault="00A86943">
      <w:pPr>
        <w:jc w:val="both"/>
      </w:pPr>
    </w:p>
    <w:p w14:paraId="188C898A" w14:textId="77777777" w:rsidR="00A86943" w:rsidRDefault="00A86943">
      <w:pPr>
        <w:jc w:val="both"/>
      </w:pPr>
    </w:p>
    <w:p w14:paraId="62852BED" w14:textId="77777777" w:rsidR="00A86943" w:rsidRDefault="00A86943">
      <w:pPr>
        <w:jc w:val="both"/>
      </w:pPr>
    </w:p>
    <w:p w14:paraId="29F3172A" w14:textId="77777777" w:rsidR="00A86943" w:rsidRDefault="00A86943">
      <w:pPr>
        <w:jc w:val="both"/>
      </w:pPr>
    </w:p>
    <w:p w14:paraId="6DCC6798" w14:textId="77777777" w:rsidR="00A86943" w:rsidRDefault="00A86943"/>
    <w:p w14:paraId="55AF1B0B" w14:textId="77777777" w:rsidR="00A86943" w:rsidRDefault="00A86943"/>
    <w:p w14:paraId="39AD5355" w14:textId="77777777" w:rsidR="00A86943" w:rsidRDefault="00A86943"/>
    <w:p w14:paraId="4962B1A7" w14:textId="77777777" w:rsidR="00A86943" w:rsidRDefault="00A86943"/>
    <w:p w14:paraId="6A464256" w14:textId="77777777" w:rsidR="00A86943" w:rsidRDefault="00A86943"/>
    <w:p w14:paraId="246BC1F3" w14:textId="77777777" w:rsidR="00A86943" w:rsidRDefault="00A86943"/>
    <w:p w14:paraId="54FC3F8C" w14:textId="77777777" w:rsidR="00A86943" w:rsidRDefault="00A86943"/>
    <w:p w14:paraId="6C1EC782" w14:textId="77777777" w:rsidR="00A86943" w:rsidRDefault="00A86943"/>
    <w:p w14:paraId="73D8A469" w14:textId="77777777" w:rsidR="00A86943" w:rsidRDefault="00A86943"/>
    <w:p w14:paraId="5928366C" w14:textId="77777777" w:rsidR="00A86943" w:rsidRDefault="00A86943"/>
    <w:sectPr w:rsidR="00A86943">
      <w:pgSz w:w="11906" w:h="16838"/>
      <w:pgMar w:top="1417" w:right="1133" w:bottom="1417" w:left="1417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4368F"/>
    <w:multiLevelType w:val="multilevel"/>
    <w:tmpl w:val="A02A0D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612D05"/>
    <w:multiLevelType w:val="multilevel"/>
    <w:tmpl w:val="A85A33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2">
    <w:nsid w:val="109F4E2D"/>
    <w:multiLevelType w:val="multilevel"/>
    <w:tmpl w:val="A0D23AC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position w:val="0"/>
        <w:sz w:val="24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position w:val="0"/>
        <w:sz w:val="24"/>
        <w:vertAlign w:val="baseline"/>
      </w:rPr>
    </w:lvl>
  </w:abstractNum>
  <w:abstractNum w:abstractNumId="3">
    <w:nsid w:val="43A8408E"/>
    <w:multiLevelType w:val="multilevel"/>
    <w:tmpl w:val="8A765D7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position w:val="0"/>
        <w:sz w:val="24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" w:hAnsi="Arial" w:cs="Arial" w:hint="default"/>
        <w:position w:val="0"/>
        <w:sz w:val="24"/>
        <w:vertAlign w:val="baseli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position w:val="0"/>
        <w:sz w:val="24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" w:hAnsi="Arial" w:cs="Arial" w:hint="default"/>
        <w:position w:val="0"/>
        <w:sz w:val="24"/>
        <w:vertAlign w:val="baseli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al" w:hAnsi="Arial" w:cs="Arial" w:hint="default"/>
        <w:position w:val="0"/>
        <w:sz w:val="24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" w:hAnsi="Arial" w:cs="Arial" w:hint="default"/>
        <w:position w:val="0"/>
        <w:sz w:val="24"/>
        <w:vertAlign w:val="baseline"/>
      </w:rPr>
    </w:lvl>
  </w:abstractNum>
  <w:abstractNum w:abstractNumId="4">
    <w:nsid w:val="5B602E78"/>
    <w:multiLevelType w:val="multilevel"/>
    <w:tmpl w:val="DE0E47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5">
    <w:nsid w:val="60C403CC"/>
    <w:multiLevelType w:val="multilevel"/>
    <w:tmpl w:val="AC8883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6">
    <w:nsid w:val="71825A43"/>
    <w:multiLevelType w:val="multilevel"/>
    <w:tmpl w:val="FDF44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4"/>
        <w:vertAlign w:val="baseline"/>
      </w:r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43"/>
    <w:rsid w:val="00227F14"/>
    <w:rsid w:val="00565F7F"/>
    <w:rsid w:val="00897CAE"/>
    <w:rsid w:val="00A8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6106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  <w:szCs w:val="28"/>
      <w:u w:val="single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ojvnm2t">
    <w:name w:val="tojvnm2t"/>
    <w:basedOn w:val="Domylnaczcionkaakapitu"/>
    <w:qFormat/>
    <w:rsid w:val="00B05B4E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B05B4E"/>
    <w:pPr>
      <w:ind w:left="720"/>
      <w:contextualSpacing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847</Words>
  <Characters>5085</Characters>
  <Application>Microsoft Macintosh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dc:description/>
  <cp:lastModifiedBy>Użytkownik Microsoft Office</cp:lastModifiedBy>
  <cp:revision>3</cp:revision>
  <dcterms:created xsi:type="dcterms:W3CDTF">2024-08-29T13:58:00Z</dcterms:created>
  <dcterms:modified xsi:type="dcterms:W3CDTF">2024-08-29T13:58:00Z</dcterms:modified>
  <dc:language>pl-PL</dc:language>
</cp:coreProperties>
</file>