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29876" w14:textId="77777777" w:rsidR="00AC653B" w:rsidRDefault="00AC653B">
      <w:pPr>
        <w:rPr>
          <w:b/>
        </w:rPr>
      </w:pPr>
      <w:bookmarkStart w:id="0" w:name="_heading=h.l6f0a0ne72cg" w:colFirst="0" w:colLast="0"/>
      <w:bookmarkEnd w:id="0"/>
    </w:p>
    <w:p w14:paraId="330FBE3C" w14:textId="77777777" w:rsidR="00AC653B" w:rsidRDefault="004D6A77">
      <w:pPr>
        <w:jc w:val="center"/>
        <w:rPr>
          <w:b/>
        </w:rPr>
      </w:pPr>
      <w:r>
        <w:rPr>
          <w:b/>
        </w:rPr>
        <w:t xml:space="preserve">WIEDZA O SPOŁECZEŃSTWIE </w:t>
      </w:r>
    </w:p>
    <w:p w14:paraId="7E01D5B1" w14:textId="77777777" w:rsidR="00AC653B" w:rsidRDefault="004D6A77">
      <w:pPr>
        <w:jc w:val="center"/>
        <w:rPr>
          <w:b/>
        </w:rPr>
      </w:pPr>
      <w:r>
        <w:rPr>
          <w:b/>
        </w:rPr>
        <w:t>ROK SZKOLNY 2025/2026</w:t>
      </w:r>
      <w:bookmarkStart w:id="1" w:name="_GoBack"/>
      <w:bookmarkEnd w:id="1"/>
      <w:r>
        <w:rPr>
          <w:b/>
        </w:rPr>
        <w:t xml:space="preserve"> </w:t>
      </w:r>
    </w:p>
    <w:p w14:paraId="276FD599" w14:textId="77777777" w:rsidR="00AC653B" w:rsidRDefault="004D6A77">
      <w:pPr>
        <w:jc w:val="center"/>
        <w:rPr>
          <w:b/>
        </w:rPr>
      </w:pPr>
      <w:r>
        <w:rPr>
          <w:b/>
        </w:rPr>
        <w:t xml:space="preserve">WYMAGANIA  NA POSZCZEGÓLNE OCENY </w:t>
      </w:r>
    </w:p>
    <w:p w14:paraId="08621073" w14:textId="77777777" w:rsidR="00AC653B" w:rsidRDefault="00AC653B">
      <w:pPr>
        <w:jc w:val="center"/>
        <w:rPr>
          <w:b/>
        </w:rPr>
      </w:pPr>
    </w:p>
    <w:p w14:paraId="351DB24B" w14:textId="77777777" w:rsidR="00AC653B" w:rsidRDefault="004D6A77">
      <w:pPr>
        <w:rPr>
          <w:b/>
        </w:rPr>
      </w:pPr>
      <w:r>
        <w:rPr>
          <w:b/>
        </w:rPr>
        <w:t xml:space="preserve">    </w:t>
      </w:r>
    </w:p>
    <w:tbl>
      <w:tblPr>
        <w:tblStyle w:val="a"/>
        <w:tblW w:w="142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2626"/>
        <w:gridCol w:w="2263"/>
        <w:gridCol w:w="2606"/>
        <w:gridCol w:w="2229"/>
        <w:gridCol w:w="2563"/>
      </w:tblGrid>
      <w:tr w:rsidR="00AC653B" w14:paraId="0983F02E" w14:textId="77777777">
        <w:tc>
          <w:tcPr>
            <w:tcW w:w="1933" w:type="dxa"/>
            <w:vMerge w:val="restart"/>
            <w:shd w:val="clear" w:color="auto" w:fill="auto"/>
            <w:vAlign w:val="center"/>
          </w:tcPr>
          <w:p w14:paraId="4F4DA8A8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Wymagania edukacyjne                     z podstawy programowej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714C24D2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Wymagania na</w:t>
            </w:r>
          </w:p>
          <w:p w14:paraId="112D8CCB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ocenę dopuszczającą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7F0F01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Wymagania na</w:t>
            </w:r>
          </w:p>
          <w:p w14:paraId="746F693C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 xml:space="preserve"> ocenę dostateczną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12514C3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 xml:space="preserve">Wymagania na </w:t>
            </w:r>
          </w:p>
          <w:p w14:paraId="369A6152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ocenę dobrą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5B945098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Wymagania na</w:t>
            </w:r>
          </w:p>
          <w:p w14:paraId="63E4ADD6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ocenę bardzo dobrą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56EDC3AE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 xml:space="preserve">Wymagania na </w:t>
            </w:r>
          </w:p>
          <w:p w14:paraId="7A78DB59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ocenę celującą</w:t>
            </w:r>
          </w:p>
        </w:tc>
      </w:tr>
      <w:tr w:rsidR="00AC653B" w14:paraId="056DA789" w14:textId="77777777">
        <w:tc>
          <w:tcPr>
            <w:tcW w:w="1933" w:type="dxa"/>
            <w:vMerge/>
            <w:shd w:val="clear" w:color="auto" w:fill="auto"/>
            <w:vAlign w:val="center"/>
          </w:tcPr>
          <w:p w14:paraId="25A1B827" w14:textId="77777777" w:rsidR="00AC653B" w:rsidRDefault="00AC65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14:paraId="482286C9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Uczeń potrafi: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F99A5F5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Uczeń potrafi to, co na ocenę dopuszczającą, oraz: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74809925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Uczeń potrafi to, co na ocenę dostateczną, oraz: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4800513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Uczeń potrafi to, co na ocenę dobrą, oraz: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3E4F5B48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Uczeń: potrafi to, co na ocenę bardzo dobrą, oraz:</w:t>
            </w:r>
          </w:p>
        </w:tc>
      </w:tr>
      <w:tr w:rsidR="00AC653B" w14:paraId="26018171" w14:textId="77777777">
        <w:tc>
          <w:tcPr>
            <w:tcW w:w="1933" w:type="dxa"/>
            <w:shd w:val="clear" w:color="auto" w:fill="auto"/>
            <w:vAlign w:val="center"/>
          </w:tcPr>
          <w:p w14:paraId="5AC0E618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I Człowiek w społeczeństwie.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354810D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-rozróżnia podstawowe pojęcia, takie jak: społeczeństwo, grupa społeczna, rola społeczna, normy społeczne;</w:t>
            </w:r>
          </w:p>
          <w:p w14:paraId="28BA038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-zna podstawowe zasady funkcjonowania człowieka w społeczeństwie;</w:t>
            </w:r>
          </w:p>
          <w:p w14:paraId="0327526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-zna klasyczne koncepcje osobowości</w:t>
            </w:r>
          </w:p>
          <w:p w14:paraId="1691F26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-z pomocą nauczyciela potrafi podać przykład grupy społecznej;</w:t>
            </w:r>
          </w:p>
          <w:p w14:paraId="780CDB8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-rozpoznaje niektóre role społeczne w codziennym życiu (np. uczeń, dziecko, kolega/koleżanka).</w:t>
            </w:r>
          </w:p>
          <w:p w14:paraId="204E4B1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przedstawia różnorodne formy komunikowania się; wykazuje znaczenie komunikacji niewerbalnej w porozumiewaniu się</w:t>
            </w:r>
          </w:p>
          <w:p w14:paraId="76A3A02C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E44AA9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pojęcia: jednostka, grupa społeczna, zbiorowość, normy społeczne, wartości;</w:t>
            </w:r>
          </w:p>
          <w:p w14:paraId="2B5292A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wymienić rodzaje grup społecznych (np. pierwotne, wtórne, formalne, nieformalne);</w:t>
            </w:r>
          </w:p>
          <w:p w14:paraId="19D17C2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 kwestię racjonalności, emocji, uczuć, temperamentu i charakteru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postępowaniu człowieka; rozróżnia inteligencję i inteligencję emocjonalną</w:t>
            </w:r>
          </w:p>
          <w:p w14:paraId="1495537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opisuje, na czym polega socjalizacja i jakie są jej etapy;</w:t>
            </w:r>
          </w:p>
          <w:p w14:paraId="3FB0C26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wyjaśnia zasady zachowań asertywnych; podaje przykłady stosowania zwrotów asertywnych i przedstawia wynikające z tego korzyści</w:t>
            </w:r>
          </w:p>
          <w:p w14:paraId="7B1E6A5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znaczenie ról społecznych i potrafi wskazać przykłady konfliktów ról.</w:t>
            </w:r>
          </w:p>
          <w:p w14:paraId="58E18628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5EE4998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samodzielnie wyjaśnia zależności między jednostką a społeczeństwem;</w:t>
            </w:r>
          </w:p>
          <w:p w14:paraId="02E39B1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charakteryzuje proces socjalizacji oraz czynniki socjalizacyjne (np. rodzina, szkoła, media);</w:t>
            </w:r>
          </w:p>
          <w:p w14:paraId="70C1147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przykłady ról społecznych i potrafi opisać ich wpływ na funkcjonowanie jednostki;</w:t>
            </w:r>
          </w:p>
          <w:p w14:paraId="3A3B475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wskazuje przykłady łamania norm społecznych i ich konsekwencje;</w:t>
            </w:r>
          </w:p>
          <w:p w14:paraId="0F2DB0C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funkcje grup społecznych.</w:t>
            </w:r>
          </w:p>
          <w:p w14:paraId="66E45F2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na przykładach różne rodzaje norm społecznych (w tym ich genezę), wyjaśnia mechanizm kontroli społecznej oraz skutki łamania tych norm</w:t>
            </w:r>
          </w:p>
          <w:p w14:paraId="6223E56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zasady i metody kreatywnego rozwiązywania problemów; analizuje uwarunkowania prawidłowego procesu decyzyjnego, wspomagające rozwiązywanie problemów osobistych i grupowych</w:t>
            </w:r>
          </w:p>
          <w:p w14:paraId="1623EEF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-wyjaśnia mechanizm konfliktów międzygrupowych, w tym ich eskalacji</w:t>
            </w:r>
          </w:p>
          <w:p w14:paraId="7B935810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EA651F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analizuje relacje jednostki z grupą i społeczeństwem;</w:t>
            </w:r>
          </w:p>
          <w:p w14:paraId="2DA2C61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wyjaśnia zjawiska takie jak konformizm, nonkonformizm, anomia społeczna;</w:t>
            </w:r>
          </w:p>
          <w:p w14:paraId="5896795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wskazuje mechanizmy wpływu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społecznego i ich skutki;</w:t>
            </w:r>
          </w:p>
          <w:p w14:paraId="1FBA94D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różne grupy społeczne pod względem ich funkcji i struktury;</w:t>
            </w:r>
          </w:p>
          <w:p w14:paraId="53EBD9F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przykłady konfliktów ról społecznych oraz proponuje sposoby ich rozwiązywania.</w:t>
            </w:r>
          </w:p>
          <w:p w14:paraId="1A15898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poznawcze przyczyny stosowania stereotypów i związane z tym niebezpieczeństwa; </w:t>
            </w:r>
          </w:p>
          <w:p w14:paraId="4749239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rodzaje i podaje przykłady stosowania taktyk autoprezentacji</w:t>
            </w:r>
          </w:p>
          <w:p w14:paraId="5BE6DF6C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431619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twórczo i krytycznie analizuje zagadnienia społeczne;</w:t>
            </w:r>
          </w:p>
          <w:p w14:paraId="41D6CFA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wykorzystuje wiedzę z zakresu socjologii i psychologii społecznej w interpretacji problemów społecznych;</w:t>
            </w:r>
          </w:p>
          <w:p w14:paraId="68EA457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samodzielnie przygotowuje prezentację lub projekt związany z życiem społecznym (np.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badanie opinii, obserwacja grupy społecznej);</w:t>
            </w:r>
          </w:p>
          <w:p w14:paraId="7E76C3D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aktywnie uczestniczy w dyskusjach, formułuje trafne wnioski i uzasadnienia;</w:t>
            </w:r>
          </w:p>
          <w:p w14:paraId="2D44B786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415909" w14:textId="77777777" w:rsidR="00AC653B" w:rsidRDefault="00AC653B">
            <w:pPr>
              <w:rPr>
                <w:b/>
              </w:rPr>
            </w:pPr>
          </w:p>
        </w:tc>
      </w:tr>
      <w:tr w:rsidR="00AC653B" w14:paraId="49E33457" w14:textId="77777777">
        <w:tc>
          <w:tcPr>
            <w:tcW w:w="1933" w:type="dxa"/>
            <w:shd w:val="clear" w:color="auto" w:fill="auto"/>
            <w:vAlign w:val="center"/>
          </w:tcPr>
          <w:p w14:paraId="22CF975B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II Różnorodność kulturowa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10EE469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czym jest kultura w podstawowym znaczeniu,</w:t>
            </w:r>
          </w:p>
          <w:p w14:paraId="2016E21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przynajmniej jeden przykład różnicy kulturowej,</w:t>
            </w:r>
          </w:p>
          <w:p w14:paraId="28ECD1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pojęcia, takie jak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kultura, religia, tradycja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14:paraId="2036444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 pomocą nauczyciela rozpoznaje przejawy różnorodności kulturowej w Polsce i na świecie,</w:t>
            </w:r>
          </w:p>
          <w:p w14:paraId="5CE5453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-zna, wymienia  historyczne i współczesne  społeczeństwa </w:t>
            </w:r>
          </w:p>
          <w:p w14:paraId="629DDD8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podaje cechy wybranej współczesną społeczność tego typu; </w:t>
            </w:r>
          </w:p>
          <w:p w14:paraId="5D491A0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2) charakteryzuje wiejską społeczność tradycyjną; wskazuje na różnice między społeczeństwem przemysłowym i poprzemysłowym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785409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B3CC0C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pojęcia: kultura, subkultura, tożsamość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kulturowa, mniejszość narodowa i etniczna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14:paraId="04BC4E2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wymienia przykłady mniejszości narodowych i etnicznych w Polsce,</w:t>
            </w:r>
          </w:p>
          <w:p w14:paraId="470F59C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różnice kulturowe w wybranych regionach świata,</w:t>
            </w:r>
          </w:p>
          <w:p w14:paraId="32F3194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podaje przykłady wpływu religii i tradycji na życie społeczne,</w:t>
            </w:r>
          </w:p>
          <w:p w14:paraId="331E972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potrzebę tolerancji i szacunku wobec innych kultur.</w:t>
            </w:r>
          </w:p>
          <w:p w14:paraId="3799C0DC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20887DE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tłumaczy znaczenie różnorodności kulturowej we współczesnym świecie,</w:t>
            </w:r>
          </w:p>
          <w:p w14:paraId="2F52F9C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skutki kontaktu kultur (np. integracja, konflikty, asymilacja, wielokulturowość),</w:t>
            </w:r>
          </w:p>
          <w:p w14:paraId="1D4558F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zarówno korzyści, jak i wyzwania wynikające z wielokulturowości,</w:t>
            </w:r>
          </w:p>
          <w:p w14:paraId="087266A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sytuację mniejszości narodowych i etnicznych w Polsce (np. Romowie, Niemcy, Ukraińcy),</w:t>
            </w:r>
          </w:p>
          <w:p w14:paraId="27D9D31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wyraża własne zdanie na temat tolerancji i integracji społecznej, uzasadniając je przykładami.</w:t>
            </w:r>
          </w:p>
          <w:p w14:paraId="6A84D85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znaczenie obrzędów przejścia i wykazuje ich obecność w polskiej kulturze współczesnej; </w:t>
            </w:r>
          </w:p>
          <w:p w14:paraId="056BCB5C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3654EC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wykazuje obecność tradycyjnej obrzędowości dorocznej w polskiej kulturze współczesnej; </w:t>
            </w:r>
          </w:p>
          <w:p w14:paraId="308C17A3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9739E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subkultury; charakteryzuje wizję rzeczywistości jednej z nich i analizuje słabe i mocne strony tej wizji; </w:t>
            </w:r>
          </w:p>
          <w:p w14:paraId="33A40A31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27C076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0B0F2D5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biegle posługuje się pojęciami związanymi z kulturą i różnorodnością kulturową,</w:t>
            </w:r>
          </w:p>
          <w:p w14:paraId="604BE8A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– z wykorzystaniem wyników badań opinii publicznej – wspólność i różnorodność wartości afirmowanych w społeczeństwach europejskich; </w:t>
            </w:r>
          </w:p>
          <w:p w14:paraId="5B2849E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cechy indywidualizmu i kolektywizmu w aspekcie psychospołecznym i instytucjonalnym; wykazuje zróżnicowanie psychokulturowe świata w tych aspektach</w:t>
            </w:r>
          </w:p>
          <w:p w14:paraId="33A7B52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różne podejścia państw do wielokulturowości (np. model francuski, brytyjski),</w:t>
            </w:r>
          </w:p>
          <w:p w14:paraId="43DC6BC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ocenia wpływ globalizacji na tożsamość kulturową jednostki i społeczeństw,</w:t>
            </w:r>
          </w:p>
          <w:p w14:paraId="7A1FCB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zagrożenia wynikające z braku tolerancji i dyskryminacji kulturowej,</w:t>
            </w:r>
          </w:p>
          <w:p w14:paraId="30D7398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interpretuje teksty źródłowe, mapy, wykresy dotyczące rozmieszczenia i sytuacji grup etnicznych,</w:t>
            </w:r>
          </w:p>
          <w:p w14:paraId="4BC7725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uczestniczy w dyskusji, formułując logiczne argumenty dotyczące problemów kulturowych.</w:t>
            </w:r>
          </w:p>
          <w:p w14:paraId="3D79920D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7BE4C38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samodzielnie poszukuje i prezentuje informacje dotyczące wybranych kultur, grup etnicznych lub religijnych,</w:t>
            </w:r>
          </w:p>
          <w:p w14:paraId="122E04D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przeprowadzić analizę porównawczą różnych modeli integracji kulturowej,</w:t>
            </w:r>
          </w:p>
          <w:p w14:paraId="0A7C43B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aktualne przykłady problemów kulturowych ze świata (np. migracje, konflikty religijne),</w:t>
            </w:r>
          </w:p>
          <w:p w14:paraId="5C3E58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prezentuje własny projekt, referat lub prezentację dotyczącą wielokulturowości,</w:t>
            </w:r>
          </w:p>
          <w:p w14:paraId="5EE5BA8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się dużą wrażliwością społeczną i zaangażowaniem w działania promujące tolerancję i dialog międzykulturowy.</w:t>
            </w:r>
          </w:p>
          <w:p w14:paraId="2E31F61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i rozważa argumenty stron sporów światopoglądowych (np. na temat: aborcji,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eutanazji, modyfikacji genetycznych,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in vitro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związków partnerskich); </w:t>
            </w:r>
          </w:p>
          <w:p w14:paraId="4DBA551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wyjaśnia kwestię deformacji w postrzeganiu innych kultur na podstawie literatury (np. fragmentów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pogoni za wyobrażeniami. Próba interpretacji polskiej literatury podróżniczej poświęconej Ameryce Łacińskiej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Marcina F. Gawryckiego lub fragmentów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Wizerunek obcego. Kultury afrykańskie w relacjach Henryka Sienkiewicza, Mariana Brandysa i Marcina Kydryńskiego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HalinyWitek)</w:t>
            </w:r>
          </w:p>
          <w:p w14:paraId="005EA4C1" w14:textId="77777777" w:rsidR="00AC653B" w:rsidRDefault="00AC653B">
            <w:pPr>
              <w:rPr>
                <w:b/>
              </w:rPr>
            </w:pPr>
          </w:p>
        </w:tc>
      </w:tr>
      <w:tr w:rsidR="00AC653B" w14:paraId="07C00E1E" w14:textId="77777777">
        <w:tc>
          <w:tcPr>
            <w:tcW w:w="1933" w:type="dxa"/>
            <w:shd w:val="clear" w:color="auto" w:fill="auto"/>
            <w:vAlign w:val="center"/>
          </w:tcPr>
          <w:p w14:paraId="2C5BB83D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III Struktura społeczna i problemy społeczne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5B7BAB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zna podstawowe pojęcia: społeczeństwo, grupa społeczna,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warstwa społeczna, bezrobocie, ubóstwo;</w:t>
            </w:r>
          </w:p>
          <w:p w14:paraId="04833EC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podać przykład grupy społecznej;</w:t>
            </w:r>
          </w:p>
          <w:p w14:paraId="3A0B02A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że w społeczeństwie występują różnice społeczne;</w:t>
            </w:r>
          </w:p>
          <w:p w14:paraId="53725FC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jeden problem społeczny występujący w Polsce.</w:t>
            </w:r>
          </w:p>
          <w:p w14:paraId="65D1CA6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 ruchliwość pionową i poziomą </w:t>
            </w:r>
          </w:p>
          <w:p w14:paraId="3C4DF110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525B60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wyjaśnia, czym jest struktura społeczna i jakie są jej elementy;</w:t>
            </w:r>
          </w:p>
          <w:p w14:paraId="62C4DB6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-podaje przykłady i wyjaśnia uwarunkowania pionowej i poziomej ruchliwości społecznej</w:t>
            </w:r>
          </w:p>
          <w:p w14:paraId="35219C0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rozróżnia pojęcia: klasa, warstwa, grupa społeczna, zbiorowość;</w:t>
            </w:r>
          </w:p>
          <w:p w14:paraId="656B15A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strukturę warstwową współczesnego społeczeństwa polskiego</w:t>
            </w:r>
          </w:p>
          <w:p w14:paraId="5829829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podstawowe problemy społeczne (np. bezrobocie, alkoholizm, ubóstwo);</w:t>
            </w:r>
          </w:p>
          <w:p w14:paraId="4B8421D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sposoby przeciwdziałania wykluczeniu społecznemu;</w:t>
            </w:r>
          </w:p>
          <w:p w14:paraId="271405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instytucje wspierające osoby zagrożone wykluczeniem.</w:t>
            </w:r>
          </w:p>
          <w:p w14:paraId="46338154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0F54A8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analizuje strukturę społeczną i opisuje jej przemiany;</w:t>
            </w:r>
          </w:p>
          <w:p w14:paraId="1D3832A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przyczyny i skutki wybranych problemów społecznych;</w:t>
            </w:r>
          </w:p>
          <w:p w14:paraId="0FFBC07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związki między poziomem wykształcenia a pozycją społeczną;</w:t>
            </w:r>
          </w:p>
          <w:p w14:paraId="4813EEA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różne formy wykluczenia społecznego i sposoby ich ograniczania;</w:t>
            </w:r>
          </w:p>
          <w:p w14:paraId="3FB81AF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działania państwa i organizacji pozarządowych w walce z problemami społecznymi.</w:t>
            </w:r>
          </w:p>
          <w:p w14:paraId="14EF77C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przyczyny i skutki konfliktu społeczno-ekonomicznego w wybranym państwie</w:t>
            </w:r>
          </w:p>
          <w:p w14:paraId="41D40043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7D1AEFC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  szczegółowo analizuje zjawiska społeczne i ich wpływ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funkcjonowanie społeczeństwa;</w:t>
            </w:r>
          </w:p>
          <w:p w14:paraId="0D6E165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sposoby adaptacji klas społecznych do zmiany społeczno-gospodarczej w Rzeczypospolitej Polskiej; wskazuje na przyczyny degradacji i awansu społecznego przedstawicieli tych klas społecznych; </w:t>
            </w:r>
          </w:p>
          <w:p w14:paraId="535BC81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kwestię dyferencjacji społecznej inteligencji; rozważa zasadność stosowania tej kategorii do analizy współczesnej struktury społecznej w Rzeczypospolitej Polskiej</w:t>
            </w:r>
          </w:p>
          <w:p w14:paraId="03190FC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-9) charakteryzuje specyfikę procesów migracyjnych do Europy i wewnątrz Europy</w:t>
            </w:r>
          </w:p>
          <w:p w14:paraId="737FEA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ocenia przyczyny i skutki wykluczenia społecznego;</w:t>
            </w:r>
          </w:p>
          <w:p w14:paraId="0D4DCE4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porównuje strukturę społeczną Polski z innymi krajami;</w:t>
            </w:r>
          </w:p>
          <w:p w14:paraId="7CEFF71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złożone mechanizmy powstawania problemów społecznych i sposoby ich rozwiązywania;</w:t>
            </w:r>
          </w:p>
          <w:p w14:paraId="1CE865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konkretne przykłady działań lokalnych i globalnych na rzecz przeciwdziałania wykluczeniu społecznemu.</w:t>
            </w:r>
          </w:p>
          <w:p w14:paraId="1A845E80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632A083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  posługuje się terminologią socjologiczną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poziomie zaawansowanym;</w:t>
            </w:r>
          </w:p>
          <w:p w14:paraId="5E89731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dokonuje pogłębionej analizy konkretnych przypadków społecznych (np. raportów, danych statystycznych);</w:t>
            </w:r>
          </w:p>
          <w:p w14:paraId="5A119FD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uznane za niekonwencjonalne formy przystosowania się do zmiany systemowej na podstawie literatury (np. rozdziału 5. i 6.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Koniec radzieckiego życia. Ekonomie życia codziennego po socjalizmie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Caroline Humphrey lub fragmentów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Łowcy, zbieracze, praktycy niemocy. Etnografia człowieka zdegradowanego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Tomasza Rakowskiego)</w:t>
            </w:r>
          </w:p>
          <w:p w14:paraId="712DA41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wybrany problem życia społecznego w Rzeczypospolitej Polskiej; rozważa różne możliwości jego rozwiązania; </w:t>
            </w:r>
          </w:p>
          <w:p w14:paraId="7EFCEDE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;</w:t>
            </w:r>
          </w:p>
          <w:p w14:paraId="483FB85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formułuje własne opinie i wnioski, poparte argumentami i przykładami;</w:t>
            </w:r>
          </w:p>
          <w:p w14:paraId="4F8EEF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aktywnie uczestniczy w projektach społecznych lub przygotowuje prezentacje/projekty związane z problematyką społeczną;</w:t>
            </w:r>
          </w:p>
          <w:p w14:paraId="3997B5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proponuje oryginalne rozwiązania wybranych problemów społecznych.</w:t>
            </w:r>
          </w:p>
          <w:p w14:paraId="0C147458" w14:textId="77777777" w:rsidR="00AC653B" w:rsidRDefault="00AC653B">
            <w:pPr>
              <w:rPr>
                <w:b/>
              </w:rPr>
            </w:pPr>
          </w:p>
        </w:tc>
      </w:tr>
      <w:tr w:rsidR="00AC653B" w14:paraId="1266DCAB" w14:textId="77777777">
        <w:tc>
          <w:tcPr>
            <w:tcW w:w="1933" w:type="dxa"/>
            <w:shd w:val="clear" w:color="auto" w:fill="auto"/>
            <w:vAlign w:val="center"/>
          </w:tcPr>
          <w:p w14:paraId="6DEA4693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IV Aspekty etniczne życia społecznego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FA25FA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pojęcia: mniejszość narodowa, mniejszość etniczna, tożsamość narodowa;</w:t>
            </w:r>
          </w:p>
          <w:p w14:paraId="233C530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wymienia różne koncepcje narodu (polityczną i etniczno-kulturową); </w:t>
            </w:r>
          </w:p>
          <w:p w14:paraId="5C49E05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wskazać jedną mniejszość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narodową i jedną etniczną w Polsce;</w:t>
            </w:r>
          </w:p>
          <w:p w14:paraId="1930A80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że w społeczeństwie mogą występować różnice kulturowe;</w:t>
            </w:r>
          </w:p>
          <w:p w14:paraId="7AA9D08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 pomocą nauczyciela potrafi wyjaśnić, czym jest stereotyp i uprzedzenie.</w:t>
            </w:r>
          </w:p>
          <w:p w14:paraId="5FB1C4A6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1D20D0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pojęcia: naród, tożsamość narodowa, mniejszość narodowa i etniczna;</w:t>
            </w:r>
          </w:p>
          <w:p w14:paraId="324A1DD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wymienia mniejszości narodowe i etniczne występujące w Polsce;</w:t>
            </w:r>
          </w:p>
          <w:p w14:paraId="606743E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wskazuje przykłady konfliktów wynikających z różnic etnicznych w Polsce lub na świecie;</w:t>
            </w:r>
          </w:p>
          <w:p w14:paraId="74A3DD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podstawowe prawa mniejszości narodowych i etnicznych w Polsce;</w:t>
            </w:r>
          </w:p>
          <w:p w14:paraId="4D8339E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czym są stereotypy i uprzedzenia oraz jaki mają wpływ na relacje społeczne.</w:t>
            </w:r>
          </w:p>
          <w:p w14:paraId="3E5246C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-przedstawia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założenia Karty Polaka i repatriacji; analizuje rozwiązania w nich przyjęte, wykazując ich mocne i słabe strony</w:t>
            </w:r>
          </w:p>
          <w:p w14:paraId="7572795D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3A6D7A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-charakteryzuje czynniki narodotwórcze i sprzyjające zachowaniu tożsamości narodowej</w:t>
            </w:r>
          </w:p>
          <w:p w14:paraId="72ABE6A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szczegółowo omawia cechy mniejszości narodowych i etnicznych w Polsce;</w:t>
            </w:r>
          </w:p>
          <w:p w14:paraId="47BD5FD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różnice między mniejszością narodową a etniczną;</w:t>
            </w:r>
          </w:p>
          <w:p w14:paraId="4713025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przykłady konfliktów etnicznych (np. w Europie, na Bałkanach, w Afryce);</w:t>
            </w:r>
          </w:p>
          <w:p w14:paraId="3F4D9CC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mechanizmy integracji i asymilacji mniejszości;</w:t>
            </w:r>
          </w:p>
          <w:p w14:paraId="1F84114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przejawy ksenofobii i dyskryminacji we współczesnym społeczeństwie.</w:t>
            </w:r>
          </w:p>
          <w:p w14:paraId="28969C5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przedstawia i porównuje różne modele polityki wobec imigrantów (unifikacja/ asymilacja, integracja, wielokulturowość) w państwach Europy</w:t>
            </w:r>
          </w:p>
          <w:p w14:paraId="34F98D0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-analizuje stan przestrzegania praw mniejszości narodowych i etnicznych w Rzeczypospolitej Polskiej i w wybranym państwie</w:t>
            </w:r>
          </w:p>
          <w:p w14:paraId="64A32472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61BA156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-przedstawia wielowarstwowość tożsamości narodowej na przykładzie społeczeństw europejskich (Królestwa Belgii, Królestwa Hiszpanii, Konfederacji Szwajcarskiej oraz Zjednoczonego Królestwa Wielkiej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Brytanii i Irlandii Północnej)</w:t>
            </w:r>
          </w:p>
          <w:p w14:paraId="3AD346F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i poprawnie definiuje pojęcia związane z problematyką etniczną;</w:t>
            </w:r>
          </w:p>
          <w:p w14:paraId="5657317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sytuację prawną mniejszości narodowych i etnicznych w Polsce na podstawie przepisów prawa (np. Konstytucji RP, ustaw);</w:t>
            </w:r>
          </w:p>
          <w:p w14:paraId="6A10E4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przyczyny i skutki konfliktów etnicznych w różnych regionach świata;</w:t>
            </w:r>
          </w:p>
          <w:p w14:paraId="252BB51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wyjaśnia kwestię akulturacji i asymilacji grup mniejszościowych, w tym migranckich; wykazuje, że rodzaj stosowanej polityki państwa w różnym stopniu i kierunku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wpływa na te zjawiska.</w:t>
            </w:r>
          </w:p>
          <w:p w14:paraId="18CDF38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ocenia postawy społeczne wobec mniejszości (np. tolerancja, ksenofobia, integracja);</w:t>
            </w:r>
          </w:p>
          <w:p w14:paraId="3004CEF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uzasadnić potrzebę ochrony praw mniejszości w społeczeństwach demokratycznych.</w:t>
            </w:r>
          </w:p>
          <w:p w14:paraId="4384F821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5F2FE36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prezentuje własne przemyślenia i wnioski dotyczące problematyki etnicznej we współczesnym świecie;</w:t>
            </w:r>
          </w:p>
          <w:p w14:paraId="4B32CE7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sytuację mniejszości w Polsce i innych krajach;</w:t>
            </w:r>
          </w:p>
          <w:p w14:paraId="772776F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analizuje dokumenty międzynarodowe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dotyczące ochrony mniejszości (np. konwencje ONZ, Rady Europy);</w:t>
            </w:r>
          </w:p>
          <w:p w14:paraId="400C6D8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się szczególną aktywnością (np. prezentacje, projekty, udział w debatach szkolnych);</w:t>
            </w:r>
          </w:p>
          <w:p w14:paraId="37D28EB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korzysta z różnych źródeł informacji (raporty, statystyki, literatura naukowa) i prawidłowo je interpretuje.</w:t>
            </w:r>
          </w:p>
          <w:p w14:paraId="23B9BE9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przedstawia specyfikę społeczno-kulturową wybranych rdzennych grup autochtonicznych (np. na kontynencie amerykańskim, w Związku Australijskim lub azjatyckiej części Federacji Rosyjskiej) oraz różne modele polityki wobec tych grup;</w:t>
            </w:r>
          </w:p>
          <w:p w14:paraId="27D0DACE" w14:textId="77777777" w:rsidR="00AC653B" w:rsidRDefault="00AC653B">
            <w:pPr>
              <w:rPr>
                <w:b/>
              </w:rPr>
            </w:pPr>
          </w:p>
        </w:tc>
      </w:tr>
      <w:tr w:rsidR="00AC653B" w14:paraId="125AE5A0" w14:textId="77777777">
        <w:tc>
          <w:tcPr>
            <w:tcW w:w="1933" w:type="dxa"/>
            <w:shd w:val="clear" w:color="auto" w:fill="auto"/>
            <w:vAlign w:val="center"/>
          </w:tcPr>
          <w:p w14:paraId="0F2C38B5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V Państwo, myśl polityczna i demokratyzacja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E882E2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pojęcia: państwo, władza, demokracja, polityka;</w:t>
            </w:r>
          </w:p>
          <w:p w14:paraId="395F631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zna  atrybuty państwa jako organizacji politycznej (terytorialność, przymusowość, suwerenność zewnętrzna i wewnętrzna); przedstawia cechy władzy państwowej</w:t>
            </w:r>
          </w:p>
          <w:p w14:paraId="1B682E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symbole państwowe Rzeczypospolitej Polskiej;</w:t>
            </w:r>
          </w:p>
          <w:p w14:paraId="06DD63A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wskazać podstawowe funkcje państwa (np. porządkowa, ochronna);</w:t>
            </w:r>
          </w:p>
          <w:p w14:paraId="7645264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czym są partie polityczne i wybory;</w:t>
            </w:r>
          </w:p>
          <w:p w14:paraId="55D97FF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datę uchwalenia Konstytucji RP;</w:t>
            </w:r>
          </w:p>
          <w:p w14:paraId="140F771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różnicę między monarchią a republiką.</w:t>
            </w:r>
          </w:p>
          <w:p w14:paraId="3059261E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718288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-wyjaśnia znaczenie pojęć: suwerenność, legitymizacja władzy, obywatelstwo;</w:t>
            </w:r>
          </w:p>
          <w:p w14:paraId="24D7EF3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-zna podstawowe cechy demokratycznego państwa prawa;</w:t>
            </w:r>
          </w:p>
          <w:p w14:paraId="0B016DA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-wskazuje podstawowe różnice między demokracją a autorytaryzmem i totalitaryzmem;</w:t>
            </w:r>
          </w:p>
          <w:p w14:paraId="50D82A2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-przedstawia najważniejsze teorie genezy państwa (Arystotelesa, teistyczna, umowy społecznej, podboju, marksistowska); </w:t>
            </w:r>
          </w:p>
          <w:p w14:paraId="0FD62A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zasady nabywania obywatelstwa oraz procedury jego uzyskiwania w Rzeczypospolitej Polskiej; wyjaśnia pojęcie bezpaństwowca i kwestię posiadania wielu obywatelstw; </w:t>
            </w:r>
          </w:p>
          <w:p w14:paraId="2636E3B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różne rozumienia pojęcia polityki; analizuje, na wybranych przykładach, zjawiska konfliktu i kompromisu politycznego</w:t>
            </w:r>
          </w:p>
          <w:p w14:paraId="22CB646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-opisuje główne funkcje państwa (regulacyjna, stabilizacyjna, socjalna);</w:t>
            </w:r>
          </w:p>
          <w:p w14:paraId="6FD7E41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-zna podstawowych przedstawicieli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myśli politycznej (np. Platon, Arystoteles, Locke, Marks);</w:t>
            </w:r>
          </w:p>
          <w:p w14:paraId="4855246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-przedstawia podstawowe cechy doktryn politycznych: konserwatyzmu, liberalizmu, socjalizmu.</w:t>
            </w:r>
          </w:p>
          <w:p w14:paraId="0563A273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5A5BCD5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charakteryzuje podstawowe formy państwa: monarchia, republika, federacja, unitarne;</w:t>
            </w:r>
          </w:p>
          <w:p w14:paraId="0EE2AD2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porównuje założenia myśli liberalnej i konserwatywnej; </w:t>
            </w:r>
          </w:p>
          <w:p w14:paraId="291A4DE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porównuje założenia myśli socjaldemokratycznej i katolickiej nauki społecznej; </w:t>
            </w:r>
          </w:p>
          <w:p w14:paraId="712B2D0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założenia faszyzmu, nazizmu i komunizmu oraz dokonuje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ich krytyki z punktu widzenia praw człowieka i demokracji; </w:t>
            </w:r>
          </w:p>
          <w:p w14:paraId="206B091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założenia ideowe ruchów narodowych, regionalnych i separatystycznych oraz myśli propaństwowej</w:t>
            </w:r>
          </w:p>
          <w:p w14:paraId="4547622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i porównuje doktryny polityczne oraz ich wpływ na funkcjonowanie państw;</w:t>
            </w:r>
          </w:p>
          <w:p w14:paraId="5E8E87D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proces demokratyzacji i jego znaczenie we współczesnym świecie;</w:t>
            </w:r>
          </w:p>
          <w:p w14:paraId="1CFDB94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mechanizmy legitymizacji władzy (np. legalność, tradycja, charyzma);</w:t>
            </w:r>
          </w:p>
          <w:p w14:paraId="4CBA2D9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różnice między demokracją bezpośrednią a pośrednią;</w:t>
            </w:r>
          </w:p>
          <w:p w14:paraId="1D73CE4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przedstawia argumenty za i przeciw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demokracji jako formie rządów.</w:t>
            </w:r>
          </w:p>
          <w:p w14:paraId="7EBE2EA5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6110658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dokonuje analizy porównawczej różnych form rządów i systemów politycznych (np. prezydencki, parlamentarny);</w:t>
            </w:r>
          </w:p>
          <w:p w14:paraId="4D12DF8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kwestię pojmowania równości, wolności i sprawiedliwości w różnych nurtach myśli politycznej; </w:t>
            </w:r>
          </w:p>
          <w:p w14:paraId="68170E5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analizuje zjawisko populizmu obecne we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współczesnej polityce i jego konsekwencje</w:t>
            </w:r>
          </w:p>
          <w:p w14:paraId="578D416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– na wybranych przykładach – różne modele demokratyzacji; rozważa, na ile polska demokratyzacja przełomu lat 80. i 90. XX wieku miała charakter reformy, a na ile – rewolucji; </w:t>
            </w:r>
          </w:p>
          <w:p w14:paraId="611399B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porównuje różne modele dekomunizacji i lustracji oraz rozważa ich zasadność</w:t>
            </w:r>
          </w:p>
          <w:p w14:paraId="47FCADE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szczegółowo etapy demokratyzacji na wybranych przykładach historycznych i współczesnych;</w:t>
            </w:r>
          </w:p>
          <w:p w14:paraId="43A8B8D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interpretuje poglądy wybranych filozofów i myślicieli politycznych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kontekście współczesnym;</w:t>
            </w:r>
          </w:p>
          <w:p w14:paraId="3AC7A08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wpływ ideologii politycznych na systemy partyjne i wybory;</w:t>
            </w:r>
          </w:p>
          <w:p w14:paraId="1765B95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teksty źródłowe (np. fragmenty konstytucji, manifesty polityczne);</w:t>
            </w:r>
          </w:p>
          <w:p w14:paraId="3483890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wyciąga wnioski na temat stabilności systemów demokratycznych.</w:t>
            </w:r>
          </w:p>
          <w:p w14:paraId="352CD69E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143235A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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analizuje kwestie różnorodności traktowania w pamięci społecznej okresu tzw. Polski Ludowej oraz jego rozliczenia na podstawie literatury (np. fragmentów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Pamięć po komunizmie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Pawła Śpiewaka).</w:t>
            </w:r>
          </w:p>
          <w:p w14:paraId="654121B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-prezentuje samodzielną analizę wybranego zagadnienia związanego z państwem lub myślą polityczną;</w:t>
            </w:r>
          </w:p>
          <w:p w14:paraId="0EB7E98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wskazuje współczesne wyzwania dla demokracji (np. populizm, kryzys zaufania, cyfryzacja polityki);</w:t>
            </w:r>
          </w:p>
          <w:p w14:paraId="4086139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modele państw demokratycznych i niedemokratycznych na podstawie konkretnych przykładów;</w:t>
            </w:r>
          </w:p>
          <w:p w14:paraId="72AB63B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się znajomością dodatkowej literatury z zakresu politologii i filozofii polityki;</w:t>
            </w:r>
          </w:p>
          <w:p w14:paraId="341E7D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aktywnie uczestniczy w dyskusjach, argumentując swoje poglądy w oparciu o wiedzę i źródła;</w:t>
            </w:r>
          </w:p>
          <w:p w14:paraId="10D23B3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przygotowuje prezentację lub projekt dotyczący wybranej doktryny politycznej lub procesu demokratyzacji.</w:t>
            </w:r>
          </w:p>
          <w:p w14:paraId="6C36EE25" w14:textId="77777777" w:rsidR="00AC653B" w:rsidRDefault="00AC653B">
            <w:pPr>
              <w:rPr>
                <w:b/>
              </w:rPr>
            </w:pPr>
          </w:p>
        </w:tc>
      </w:tr>
      <w:tr w:rsidR="00AC653B" w14:paraId="3989A8AC" w14:textId="77777777">
        <w:tc>
          <w:tcPr>
            <w:tcW w:w="1933" w:type="dxa"/>
            <w:shd w:val="clear" w:color="auto" w:fill="auto"/>
            <w:vAlign w:val="center"/>
          </w:tcPr>
          <w:p w14:paraId="4427D90E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VI Społeczeństwo obywatelskie i kultura polityczna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7BED53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pojęcia: społeczeństwo obywatelskie, kultura polityczna, obywatelstwo;</w:t>
            </w:r>
          </w:p>
          <w:p w14:paraId="7F0569E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podać jeden przykład organizacji pozarządowej;</w:t>
            </w:r>
          </w:p>
          <w:p w14:paraId="0DBBB59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 definicję  czym jest kultura polityczna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społeczeństwa; zna  jej typy w ujęciu klasycznym</w:t>
            </w:r>
          </w:p>
          <w:p w14:paraId="7532BF4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że obywatele mają prawo uczestniczyć w życiu publicznym;</w:t>
            </w:r>
          </w:p>
          <w:p w14:paraId="36E08A3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formy uczestnictwa obywateli w życiu politycznym (np. wybory, referenda);</w:t>
            </w:r>
          </w:p>
          <w:p w14:paraId="5F242DC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że prawo i wolności obywatelskie są podstawą demokracji.</w:t>
            </w:r>
          </w:p>
          <w:p w14:paraId="09FD59E1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76DC8C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rozpoznaje różne formy działalności obywatelskiej (np. wolontariat, petycje, stowarzyszenia);</w:t>
            </w:r>
          </w:p>
          <w:p w14:paraId="29BB80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przedstawia idee społeczeństwa obywatelskiego i charakteryzuje jego rozwój w XX-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wiecznym państwie polskim</w:t>
            </w:r>
          </w:p>
          <w:p w14:paraId="194D3A9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-wyjaśnia  status prawny stowarzyszeń, fundacji i organizacji pożytku publicznego w Rzeczypospolitej Polskiej; przedstawia tryb rejestracji tych organizacji</w:t>
            </w:r>
          </w:p>
          <w:p w14:paraId="42CDABC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wyjaśnia, na czym polega nieposłuszeństwo obywatelskie i jakie niesie ze sobą dylematy; podaje jego historyczne i współczesne przykłady z różnych części świata</w:t>
            </w:r>
          </w:p>
          <w:p w14:paraId="674444A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wyjaśnia, czym jest społeczeństwo obywatelskie i zna jego cechy;</w:t>
            </w:r>
          </w:p>
          <w:p w14:paraId="410B174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wykazuje rolę mediów społecznościowych w życiu politycznym we współczesnym świecie</w:t>
            </w:r>
          </w:p>
          <w:p w14:paraId="61880F3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wskazuje podstawowe cechy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kultury politycznej demokratycznej;</w:t>
            </w:r>
          </w:p>
          <w:p w14:paraId="3BBCEC2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przykłady organizacji pozarządowych i ich działania;</w:t>
            </w:r>
          </w:p>
          <w:p w14:paraId="59BC63F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wymienić podstawowe prawa i obowiązki obywatela w państwie demokratycznym.</w:t>
            </w:r>
          </w:p>
          <w:p w14:paraId="2B53E5BB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CA0F91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charakteryzuje społeczeństwo obywatelskie i wyjaśnia jego znaczenie dla demokracji;</w:t>
            </w:r>
          </w:p>
          <w:p w14:paraId="5680F67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 – z wykorzystaniem wyników badań społecznych – jak powstaje i jakie znaczenie dla społeczeństwa obywatelskiego ma kapitał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społeczny i zaufanie; przedstawia, jak codzienne zachowania sprzyjają budowaniu kapitału społecznego lub go niszczą; </w:t>
            </w:r>
          </w:p>
          <w:p w14:paraId="2C7C30E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charakteryzuje główne kierunki aktywności organizacji pozarządowych w Rzeczypospolitej Polskiej; przedstawia specyfikę think-tanków</w:t>
            </w:r>
          </w:p>
          <w:p w14:paraId="336C3F6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charakteryzuje rolę współczesnych mediów w debacie publicznej; analizuje przebieg debaty publicznej na wybrany temat; </w:t>
            </w:r>
          </w:p>
          <w:p w14:paraId="5AC8D1B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specyfikę jednego z tygodników społeczno-politycznych w Rzeczypospolitej Polskiej ze względu na odbiorców, formę przekazu, orientację ideologiczną, typ własności</w:t>
            </w:r>
          </w:p>
          <w:p w14:paraId="65234DD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cele i działania związków zawodowych oraz innych organizacji reprezentujących interesy różnych kategorii społeczno-zawodowych;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przedstawia związki zawodowe funkcjonujące współcześnie w Rzeczypospolitej Polskiej</w:t>
            </w:r>
          </w:p>
          <w:p w14:paraId="166F5AC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rozróżnia typy kultur politycznych (np. kultura zaściankowa, podporządkowania, uczestnicząca);</w:t>
            </w:r>
          </w:p>
          <w:p w14:paraId="48FA33F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opisuje rolę organizacji pozarządowych i ruchów obywatelskich w życiu publicznym;</w:t>
            </w:r>
          </w:p>
          <w:p w14:paraId="41A7B8D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wyjaśnia, na czym polega aktywność obywatelska i jakie może mieć formy;</w:t>
            </w:r>
          </w:p>
          <w:p w14:paraId="5A6AAF2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przykłady uczestnictwa obywateli w życiu politycznym;</w:t>
            </w:r>
          </w:p>
          <w:p w14:paraId="49CD401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instytucje wspierające społeczeństwo obywatelskie.</w:t>
            </w:r>
          </w:p>
          <w:p w14:paraId="622131B6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2E7CEE2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samodzielnie analizuje rolę społeczeństwa obywatelskiego w kształtowaniu państwa demokratycznego;</w:t>
            </w:r>
          </w:p>
          <w:p w14:paraId="09C9429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-określa cechy kampanii społecznych; podaje cele i zadania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wybranej kampanii społecznej oraz analizuje jej przebieg i ocenia efektywność</w:t>
            </w:r>
          </w:p>
          <w:p w14:paraId="090D187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– z wykorzystaniem wyników badań opinii publicznej – postawy społeczeństwa polskiego wobec instytucji publicznych i polityków; </w:t>
            </w:r>
          </w:p>
          <w:p w14:paraId="567147A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10) przygotowuje i przeprowadza w najbliższym otoczeniu minisondaż opinii publicznej na temat dotyczący polityki i interpretuje jego wyniki; </w:t>
            </w:r>
          </w:p>
          <w:p w14:paraId="52D5CB9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11) analizuje – z wykorzystaniem danych o frekwencji wyborczej – problem absencji wyborczej; wyjaśnia przyczyny tego zjawiska; wyjaśnia, jakie czynniki wpływają na zmianę preferencji politycznych wyborców w Rzeczypospolitej Polskiej; </w:t>
            </w:r>
          </w:p>
          <w:p w14:paraId="6EF16E5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przedstawia – z wykorzystaniem wyników badań opinii publicznej – formy i poziom niekonwencjonalnej partycypacji politycznej (np. zgromadzenia i petycje) w Rzeczypospolitej Polskiej; </w:t>
            </w:r>
          </w:p>
          <w:p w14:paraId="3F223EA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-rozważa, czy korzystanie z praw i wolności politycznych z nią związanych jest konieczne dla właściwego funkcjonowania demokracji</w:t>
            </w:r>
          </w:p>
          <w:p w14:paraId="1FCA075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różne typy kultur politycznych i wskazuje ich przejawy we współczesnym świecie;</w:t>
            </w:r>
          </w:p>
          <w:p w14:paraId="2488BF2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ocenia skuteczność działań obywatelskich (np. protestów, kampanii społecznych);</w:t>
            </w:r>
          </w:p>
          <w:p w14:paraId="2D19B1C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wskazuje relacje między kulturą polityczną a funkcjonowaniem demokracji;</w:t>
            </w:r>
          </w:p>
          <w:p w14:paraId="4DC6EAA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manipulacje i populizm w życiu publicznym;</w:t>
            </w:r>
          </w:p>
          <w:p w14:paraId="6323DE3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interpretuje dane (np. statystyki udziału w wyborach, sondaże opinii) w kontekście aktywności obywatelskiej.</w:t>
            </w:r>
          </w:p>
          <w:p w14:paraId="7210682C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7A7966C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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krytycznie analizuje przekazy medialne; wyjaśnia podstawowe mechanizmy manipulacji wykorzystywane w mediach; wskazuje rolę Rady Etyki Mediów w Rzeczypospolitej Polskiej</w:t>
            </w:r>
          </w:p>
          <w:p w14:paraId="1E68D7C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opracowuje ramowy program kampanii społecznej na rzecz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rozwiązywania wybranego problemu</w:t>
            </w:r>
          </w:p>
          <w:p w14:paraId="372BC8E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-biegle posługuje się pojęciami z zakresu społeczeństwa obywatelskiego i kultury politycznej;</w:t>
            </w:r>
          </w:p>
          <w:p w14:paraId="25C6782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twórczo i krytycznie analizuje zjawiska życia publicznego i proponuje własne rozwiązania problemów społecznych;</w:t>
            </w:r>
          </w:p>
          <w:p w14:paraId="49FBE87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wykorzystuje różnorodne źródła informacji (artykuły, raporty, dane statystyczne) do formułowania poglądów;</w:t>
            </w:r>
          </w:p>
          <w:p w14:paraId="601168C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przygotowuje prezentacje, projekty lub wypowiedzi pisemne na tematy związane z aktywnością obywatelską;</w:t>
            </w:r>
          </w:p>
          <w:p w14:paraId="16ED94C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uczestniczy w debatach, konkursach, projektach obywatelskich lub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symulacjach życia politycznego;</w:t>
            </w:r>
          </w:p>
          <w:p w14:paraId="337255A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się ponadprzeciętnym zaangażowaniem i zainteresowaniem tematyką społeczno-polityczną.</w:t>
            </w:r>
          </w:p>
          <w:p w14:paraId="444C2DE6" w14:textId="77777777" w:rsidR="00AC653B" w:rsidRDefault="00AC653B">
            <w:pPr>
              <w:rPr>
                <w:b/>
              </w:rPr>
            </w:pPr>
          </w:p>
        </w:tc>
      </w:tr>
      <w:tr w:rsidR="00AC653B" w14:paraId="40D9B8B8" w14:textId="77777777">
        <w:tc>
          <w:tcPr>
            <w:tcW w:w="1933" w:type="dxa"/>
            <w:shd w:val="clear" w:color="auto" w:fill="auto"/>
            <w:vAlign w:val="center"/>
          </w:tcPr>
          <w:p w14:paraId="71189956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VII Rywalizacja o władzę.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7BF63B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czym jest władza polityczna w podstawowym zakresie,</w:t>
            </w:r>
          </w:p>
          <w:p w14:paraId="6460430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główne formy uczestnictwa obywateli w życiu politycznym (np. wybory, referenda),</w:t>
            </w:r>
          </w:p>
          <w:p w14:paraId="5BF9746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zna pojęcie partii politycznej i wie, że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partie uczestniczą w rywalizacji o władzę,</w:t>
            </w:r>
          </w:p>
          <w:p w14:paraId="0BF3B17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rozpoznaje podstawowe symbole państwowe i instytucje życia publicznego.</w:t>
            </w:r>
          </w:p>
          <w:p w14:paraId="1EEB18F7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C29783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wymienić funkcje partii politycznych,</w:t>
            </w:r>
          </w:p>
          <w:p w14:paraId="1DF5066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różnicę między partią polityczną a ruchem społecznym,</w:t>
            </w:r>
          </w:p>
          <w:p w14:paraId="5C03A15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na czym polega kampania wyborcza,</w:t>
            </w:r>
          </w:p>
          <w:p w14:paraId="125267F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wie, czym są wybory i jakie mają znaczenie w demokracji,</w:t>
            </w:r>
          </w:p>
          <w:p w14:paraId="7E6B603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podać przykłady udziału obywateli w procesie politycznym.</w:t>
            </w:r>
          </w:p>
          <w:p w14:paraId="785831D7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A7D071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zasady funkcjonowania systemu wielopartyjnego,</w:t>
            </w:r>
          </w:p>
          <w:p w14:paraId="5986765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-dokonuje charakterystyki partii politycznych działających współcześnie w Rzeczypospolitej Polskiej z punktu widzenia ideologii (np. poprzez zastosowanie „kompasu politycznego”); </w:t>
            </w:r>
          </w:p>
          <w:p w14:paraId="1676D82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przedstawia systemy partyjne w państwach niedemokratycznych – monopartyjny, partii hegemonicznej; wykazuje, że w państwach tego typu mogą istnieć systemy charakteryzujące się pozornym pluralizmem lub takie, w których partie nie mają realnego znaczenia</w:t>
            </w:r>
          </w:p>
          <w:p w14:paraId="684EFCE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różnice między głównymi nurtami ideologicznymi (np. konserwatyzm, liberalizm, socjalizm),</w:t>
            </w:r>
          </w:p>
          <w:p w14:paraId="3948EE4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przebieg kampanii wyborczej oraz jej wpływ na wynik wyborów,</w:t>
            </w:r>
          </w:p>
          <w:p w14:paraId="3DE9004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wyjaśnia, na czym polega pluralizm polityczny,</w:t>
            </w:r>
          </w:p>
          <w:p w14:paraId="2EBC039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zna podstawowe mechanizmy działania instytucji demokratycznych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kontekście rywalizacji o władzę.</w:t>
            </w:r>
          </w:p>
          <w:p w14:paraId="7DE1F431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6061FB2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porównuje programy wybranych partii politycznych i analizuje ich wpływ na życie publiczne,</w:t>
            </w:r>
          </w:p>
          <w:p w14:paraId="29EDE57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charakteryzuje różne systemy partyjne (jednopartyjny, dwupartyjny, wielopartyjny),</w:t>
            </w:r>
          </w:p>
          <w:p w14:paraId="268899D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ocenia rolę mediów i opinii publicznej w rywalizacji politycznej,</w:t>
            </w:r>
          </w:p>
          <w:p w14:paraId="61837D6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omówić znaczenie kampanii negatywnej i pozytywnej w polityce,</w:t>
            </w:r>
          </w:p>
          <w:p w14:paraId="0C6E317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konkretne przykłady rywalizacji politycznej w Polsce i na świecie.</w:t>
            </w:r>
          </w:p>
          <w:p w14:paraId="7A6C1DF5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20C632A5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przeprowadza krytyczną analizę elementów programu i innych materiałów wyborczych wybranego komitetu wyborczego z ostatnich wyborów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Rzeczypospolitej Polskiej</w:t>
            </w:r>
          </w:p>
          <w:p w14:paraId="6E91BA7B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samodzielnie formułuje opinie na temat roli partii politycznych i wyborów w systemie demokratycznym, popierając je argumentami,</w:t>
            </w:r>
          </w:p>
          <w:p w14:paraId="67ABF904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krytycznie analizuje zjawiska związane z marketingiem politycznym i manipulacją w polityce,</w:t>
            </w:r>
          </w:p>
          <w:p w14:paraId="4B7D03DE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porównuje rywalizację polityczną w różnych systemach politycznych (np. autorytarnym i demokratycznym),</w:t>
            </w:r>
          </w:p>
          <w:p w14:paraId="160A2754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tworzy prezentacje, eseje lub projekty edukacyjne dotyczące roli obywatela w systemie politycznym,</w:t>
            </w:r>
          </w:p>
          <w:p w14:paraId="1E938687" w14:textId="77777777" w:rsidR="00AC653B" w:rsidRDefault="004D6A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aktywnie uczestniczy w debatach i symulacjach dotyczących życia publicznego i politycznego.</w:t>
            </w:r>
          </w:p>
          <w:p w14:paraId="1C9CA7AF" w14:textId="77777777" w:rsidR="00AC653B" w:rsidRDefault="00AC653B">
            <w:pPr>
              <w:rPr>
                <w:b/>
              </w:rPr>
            </w:pPr>
          </w:p>
        </w:tc>
      </w:tr>
      <w:tr w:rsidR="00AC653B" w14:paraId="44B4B4B9" w14:textId="77777777">
        <w:tc>
          <w:tcPr>
            <w:tcW w:w="1933" w:type="dxa"/>
            <w:shd w:val="clear" w:color="auto" w:fill="auto"/>
            <w:vAlign w:val="center"/>
          </w:tcPr>
          <w:p w14:paraId="7B904401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VIII Modele sprawowania władzy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688DE06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czym jest władza polityczna,</w:t>
            </w:r>
          </w:p>
          <w:p w14:paraId="25E6F4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wymienić podstawowe modele sprawowania władzy (autorytaryzm, totalitaryzm, demokracja),</w:t>
            </w:r>
          </w:p>
          <w:p w14:paraId="2838591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zna rodzaje stanów nadzwyczajnych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Rzeczypospolitej Polskiej i warunki ich wprowadzania</w:t>
            </w:r>
          </w:p>
          <w:p w14:paraId="14BDA22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przykładowe kraje, w których obowiązuje jeden z modeli,</w:t>
            </w:r>
          </w:p>
          <w:p w14:paraId="4A02051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 pomocą nauczyciela rozpoznaje cechy demokracji.</w:t>
            </w:r>
          </w:p>
          <w:p w14:paraId="4A890350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550FF5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krótko scharakteryzować modele sprawowania władzy (demokracja, autorytaryzm, totalitaryzm),</w:t>
            </w:r>
          </w:p>
          <w:p w14:paraId="0F614A7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2) streszcza  sposób wyboru i formę (jednoosobowa lub kolegialna) głowy państwa we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współczesnych republikach; </w:t>
            </w:r>
          </w:p>
          <w:p w14:paraId="227242C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--przedstawia prerogatywy Prezydenta Rzeczypospolitej Polskiej i potrafi odróżnić je od innych jego uprawnień; </w:t>
            </w:r>
          </w:p>
          <w:p w14:paraId="1478585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przedstawia zadania służby cywilnej i jej rolę w państwie demokratycznym oraz zasady postępowania urzędnika służby cywilnej w Rzeczypospolitej Polskiej; </w:t>
            </w:r>
          </w:p>
          <w:p w14:paraId="67E27E4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ustroje terytorialno-prawne we współczesnych państwach demokratycznych – wyjaśnia podział na państwa unitarne i złożone oraz ze względu na stopień decentralizacji; wykazuje różne przyczyny funkcjonowania terytoriów autonomicznych</w:t>
            </w:r>
          </w:p>
          <w:p w14:paraId="7712BD0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zna podstawowe cechy ustroju demokratycznego,</w:t>
            </w:r>
          </w:p>
          <w:p w14:paraId="24EBD7C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wymienia różnice między demokracją a systemem autorytarnym,</w:t>
            </w:r>
          </w:p>
          <w:p w14:paraId="06C25D9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znaczenie konstytucji i praw obywatelskich w demokracji.</w:t>
            </w:r>
          </w:p>
          <w:p w14:paraId="698D3156" w14:textId="77777777" w:rsidR="00AC653B" w:rsidRDefault="004D6A77">
            <w:pPr>
              <w:rPr>
                <w:b/>
              </w:rPr>
            </w:pPr>
            <w:r>
              <w:t>- Przedstawia funkcje legislatywy: ustrojodawczą, ustawodawczą, kontrolną i kreacyjną; wskazuje kompetencje parlamentu w Rzeczypospolitej Polskiej w ramach poszczególnych funkcji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68AA950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omawia cechy poszczególnych modeli sprawowania władzy,</w:t>
            </w:r>
          </w:p>
          <w:p w14:paraId="7323C66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wyjaśnić, czym różni się totalitaryzm od autorytaryzmu,</w:t>
            </w:r>
          </w:p>
          <w:p w14:paraId="3E7FDC6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mechanizmy wyłaniania rządu i jego odpowiedzialności politycznej na przykładzie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Republiki Federalnej Niemiec i Federacji Rosyjskiej; porównuje te mechanizmy z obowiązującymi w Rzeczypospolitej Polskiej;</w:t>
            </w:r>
          </w:p>
          <w:p w14:paraId="4A3713B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FB309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charakteryzuje typy relacji między rządem a głową państwa na przykładzie Republiki Francuskiej (w tym sytuację koabitacji) oraz Zjednoczonego Królestwa Wielkiej Brytanii i Irlandii Północnej; </w:t>
            </w:r>
          </w:p>
          <w:p w14:paraId="6883C8A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mechanizmy tworzenia koalicji gabinetowych na przykładzie Republiki Francuskiej i Republiki Federalnej Niemiec; porównuje sytuację rządów mniejszościowych i większościowych ze względu na ich stabilność i możliwości działania</w:t>
            </w:r>
          </w:p>
          <w:p w14:paraId="22B67B0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kompetencje i znaczenie organów władzy regionalnej w państwach federalnych i unitarnych (na przykładzie Republiki Francuskiej, Królestwa Hiszpanii, Republiki Federalnej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Niemiec i Konfederacji Szwajcarskiej);</w:t>
            </w:r>
          </w:p>
          <w:p w14:paraId="4D9B724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przykłady państw i przypisuje im odpowiedni model sprawowania władzy,</w:t>
            </w:r>
          </w:p>
          <w:p w14:paraId="5F7BA50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zalety i wady demokracji,</w:t>
            </w:r>
          </w:p>
          <w:p w14:paraId="2576967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rolę obywateli w demokracji.</w:t>
            </w:r>
          </w:p>
          <w:p w14:paraId="51784C4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przedstawia, odwołując się do współczesnych przykładów, typologie współczesnych monarchii ze względu na pozycję głowy państwa (absolutna, konstytucyjna, parlamentarna); analizuje normy dotyczące sukcesji; </w:t>
            </w:r>
          </w:p>
          <w:p w14:paraId="0F12CD8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F62B0EB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2A0627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2F3AFDC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porównuje modele sprawowania władzy, uwzględniając kryteria takie jak: wolność jednostki, prawa obywatelskie, mechanizmy kontroli władzy,</w:t>
            </w:r>
          </w:p>
          <w:p w14:paraId="0525AB0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rozpoznaje współczesne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zagrożenia dla demokracji,</w:t>
            </w:r>
          </w:p>
          <w:p w14:paraId="11201F0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charakteryzuje systemy polityczne oparte na współpracy legislatywy i egzekutywy – parlamentarno-gabinetowy (na przykładzie Zjednoczonego Królestwa Wielkiej Brytanii i Irlandii Północnej) i kanclerski (na przykładzie Republiki Federalnej Niemiec); wykazuje, że elementy tych systemów obowiązują w Rzeczypospolitej Polskiej; </w:t>
            </w:r>
          </w:p>
          <w:p w14:paraId="18538C24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33FBD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charakteryzuje systemy ze szczególną rolą prezydenta – klasyczny prezydencki (na przykładzie Stanów Zjednoczonych Ameryki) i semiprezydencki/ parlamentarno-prezydencki (na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przykładzie Republiki Francuskiej); wykazuje, że elementy drugiego z tych systemów obowiązują w Rzeczypospolitej Polskiej; </w:t>
            </w:r>
          </w:p>
          <w:p w14:paraId="5D5090B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systemy polityczne z zachwianym podziałem władzy – parlamentarno-komitetowy/rządy konwentu (na przykładzie Konfederacji Szwajcarii) i superprezydencki (na przykładzie Federacji Rosyjskiej); przedstawia instytucjonalne warunki funkcjonowania demokracji w takich systemach</w:t>
            </w:r>
          </w:p>
          <w:p w14:paraId="76CC85C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omawia sposoby ograniczania władzy w systemach demokratycznych (trójpodział władzy, kontrola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obywatelska, media),</w:t>
            </w:r>
          </w:p>
          <w:p w14:paraId="1F34560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sytuacje polityczne z wybranych państw i ocenia je pod kątem modelu władzy.</w:t>
            </w:r>
          </w:p>
          <w:p w14:paraId="35D5B37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analizuje przykłady procesów dezintegracji państw złożonych w Europie</w:t>
            </w:r>
          </w:p>
          <w:p w14:paraId="6253DE42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468282FC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dokonuje samodzielnej analizy i oceny modeli sprawowania władzy w kontekście historycznym i współczesnym,</w:t>
            </w:r>
          </w:p>
          <w:p w14:paraId="17E7E4CD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przedstawia argumenty za i przeciw różnym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systemom politycznym,</w:t>
            </w:r>
          </w:p>
          <w:p w14:paraId="36414B7D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zinterpretować teksty źródłowe, konstytucyjne i publicystyczne dotyczące sprawowania władzy,</w:t>
            </w:r>
          </w:p>
          <w:p w14:paraId="01F9CB0A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pisze, na podstawie własnej obserwacji, notatkę prasową o przebiegu wybranych obrad Sejmu Rzeczypospolitej Polskiej lub Senatu Rzeczypospolitej Polskiej; przygotowuje wystąpienie w związku ze sprawą, której dotyczyły obrady</w:t>
            </w:r>
          </w:p>
          <w:p w14:paraId="66EEDCD4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bierze udział w dyskusji, stosując poprawną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terminologię politologiczną.</w:t>
            </w:r>
          </w:p>
          <w:p w14:paraId="749A9292" w14:textId="77777777" w:rsidR="00AC653B" w:rsidRDefault="004D6A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Analizuje, planuje i wyjaśnia mechanizmy sprawowania władzy na podstawie literatury (np. fragmentów tekstu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Książę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Nicolo Machiavellego lub fragmentów tekstu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Cesarz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Ryszarda Kapuścińskiego</w:t>
            </w:r>
          </w:p>
          <w:p w14:paraId="68F5EE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-analizuje  niezachodni reżim demokratyczny lub hybrydowy (np. funkcjonujący w Wielonarodowym Państwie Boliwia, Republice Indii, Republice Południowej Afryki i Republice Singapuru); </w:t>
            </w:r>
          </w:p>
          <w:p w14:paraId="3DDB54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ocenia niezachodni reżim niedemokratyczny (np. funkcjonujący w Arabii Saudyjskiej, Białorusi, Chinach, Koreańskiej Republice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Ludowo-Demokratycznej i Turkmenistanie); </w:t>
            </w:r>
          </w:p>
          <w:p w14:paraId="22534B3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-prezentuje znaczenie klientelizmu w sprawowaniu władzy na podstawie literatury (np. rozdziału VIII i XIII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Nierówna przyjaźń. Układy klientalne w perspektywie historycznej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Antoniego Mączaka lub rozdziału IV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Demokracja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Charlesa Tilly’ego i artykułu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Klany, kliki i zawłaszczone państwa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Janine R. Wedel)</w:t>
            </w:r>
          </w:p>
          <w:p w14:paraId="70789DBE" w14:textId="77777777" w:rsidR="00AC653B" w:rsidRDefault="00AC653B">
            <w:pPr>
              <w:rPr>
                <w:b/>
              </w:rPr>
            </w:pPr>
          </w:p>
          <w:p w14:paraId="5E488765" w14:textId="77777777" w:rsidR="00AC653B" w:rsidRDefault="00AC653B">
            <w:pPr>
              <w:rPr>
                <w:b/>
              </w:rPr>
            </w:pPr>
          </w:p>
          <w:p w14:paraId="1F7F13D2" w14:textId="77777777" w:rsidR="00AC653B" w:rsidRDefault="00AC653B">
            <w:pPr>
              <w:rPr>
                <w:b/>
              </w:rPr>
            </w:pPr>
          </w:p>
          <w:p w14:paraId="692828DE" w14:textId="77777777" w:rsidR="00AC653B" w:rsidRDefault="00AC653B">
            <w:pPr>
              <w:rPr>
                <w:b/>
              </w:rPr>
            </w:pPr>
          </w:p>
        </w:tc>
      </w:tr>
      <w:tr w:rsidR="00AC653B" w14:paraId="3FDD8268" w14:textId="77777777">
        <w:tc>
          <w:tcPr>
            <w:tcW w:w="1933" w:type="dxa"/>
            <w:shd w:val="clear" w:color="auto" w:fill="auto"/>
            <w:vAlign w:val="center"/>
          </w:tcPr>
          <w:p w14:paraId="63860282" w14:textId="77777777" w:rsidR="00AC653B" w:rsidRDefault="00AC653B">
            <w:pPr>
              <w:rPr>
                <w:b/>
              </w:rPr>
            </w:pPr>
          </w:p>
          <w:p w14:paraId="271B253F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t>IX  Sprawowanie władzy w Rzeczypospolitej Polskiej.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770AA9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-Zna podstawowe pojęcia związane ze sprawowaniem władzy (np. władza ustawodawcza, wykonawcza, sądownicza).</w:t>
            </w:r>
          </w:p>
          <w:p w14:paraId="184C5DDC" w14:textId="77777777" w:rsidR="00AC653B" w:rsidRDefault="004D6A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Potrafi wymienić podstawowe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organy władzy w Polsce (Prezydent, Sejm, Senat, Rada Ministrów, sądy).</w:t>
            </w:r>
          </w:p>
          <w:p w14:paraId="44B98AF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-zna źródła dochodów budżetu centralnego i kierunki wydatków budżetowych w Rzeczypospolitej Polskiej;</w:t>
            </w:r>
          </w:p>
          <w:p w14:paraId="1D1477C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-wymienia  jakie są w Rzeczypospolitej Polskiej źródła dochodów samorządu terytorialnego (dochody własne, dotacje, subwencje) i kierunki ich wydatków</w:t>
            </w:r>
          </w:p>
          <w:p w14:paraId="3544C00D" w14:textId="77777777" w:rsidR="00AC653B" w:rsidRDefault="004D6A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Wie, że Polska jest państwem demokratycznym i konstytucyjnym.</w:t>
            </w:r>
          </w:p>
          <w:p w14:paraId="29887EA0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46E9A0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-Umie krótko scharakteryzować funkcje poszczególnych organów władzy (Sejm, Senat, Prezydent, Rada Ministrów, Trybunał Konstytucyjny).</w:t>
            </w:r>
          </w:p>
          <w:p w14:paraId="52184A46" w14:textId="77777777" w:rsidR="00AC653B" w:rsidRDefault="004D6A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wyjaśnia pojęcie „finansów publicznych”; przedstawia modele polityki gospodarczej państwa; wyjaśnia pojęcie i przedstawia rodzaje polityk publicznych;</w:t>
            </w:r>
          </w:p>
          <w:p w14:paraId="08E634C7" w14:textId="77777777" w:rsidR="00AC653B" w:rsidRDefault="004D6A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Wie, jak przebiega wybór Prezydenta i członków parlamentu.</w:t>
            </w:r>
          </w:p>
          <w:p w14:paraId="02836580" w14:textId="77777777" w:rsidR="00AC653B" w:rsidRDefault="004D6A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podstawowe zasady funkcjonowania demokracji i trójpodziału władzy.</w:t>
            </w:r>
          </w:p>
          <w:p w14:paraId="05D9A39D" w14:textId="77777777" w:rsidR="00AC653B" w:rsidRDefault="004D6A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Potrafi wskazać przykłady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działania organów władzy na podstawie bieżących wydarzeń.</w:t>
            </w:r>
          </w:p>
          <w:p w14:paraId="096675CA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3AC16FE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Umie szczegółowo opisać zadania i kompetencje Sejmu i Senatu oraz innych organów władzy.</w:t>
            </w:r>
          </w:p>
          <w:p w14:paraId="29EE13D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proces stanowienia prawa w Polsce.</w:t>
            </w:r>
          </w:p>
          <w:p w14:paraId="2D7AD5E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Rozumie rolę Prezydenta w systemie politycznym oraz zasady jego współpracy z rządem i parlamentem.</w:t>
            </w:r>
          </w:p>
          <w:p w14:paraId="5C6DA3E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wyjaśnić znaczenie zasady trójpodziału władzy i podać przykłady wzajemnych kontroli między organami.</w:t>
            </w:r>
          </w:p>
          <w:p w14:paraId="75351D8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politykę państwa na rynku pracy w Rzeczypospolitej Polskiej; rozróżnia formy polityki aktywnej oraz świadczeń socjalnych dla bezrobotnych; </w:t>
            </w:r>
          </w:p>
          <w:p w14:paraId="11BB54C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działania państwa w sferze polityki prorodzinnej w Rzeczypospolitej Polskiej i dokonuje analizy tej polityki; </w:t>
            </w:r>
          </w:p>
          <w:p w14:paraId="5AB05D16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AF00C6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działania państwa w zakresie polityki kulturalnej oraz wykazuje znaczenie narodowych instytucji kultury w Rzeczypospolitej Polskiej; </w:t>
            </w:r>
          </w:p>
          <w:p w14:paraId="26199FF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przedstawia strategię rozwoju społeczeństwa informacyjnego w Rzeczypospolitej Polskiej; </w:t>
            </w:r>
          </w:p>
          <w:p w14:paraId="401AB5E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założenia polityki państwa w dziedzinie nauki i innowacji w Rzeczypospolitej Polskiej; </w:t>
            </w:r>
          </w:p>
          <w:p w14:paraId="5BC20DD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modele relacji państwo – Kościół i stosunki Rzeczypospolitej Polskiej z Kościołem katolickim (na podstawie przepisów konkordatu) oraz wybranym związkiem wyznaniowym (na podstawie ustawy); </w:t>
            </w:r>
          </w:p>
          <w:p w14:paraId="3E9A4C5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zadania poszczególnych instytucji ze sfery bezpieczeństwa wewnętrznego w Rzeczypospolitej Polskiej; </w:t>
            </w:r>
          </w:p>
          <w:p w14:paraId="406FB83E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FBE80F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025082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AD74286" w14:textId="77777777" w:rsidR="00AC653B" w:rsidRDefault="004D6A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Analizuje znaczenie trójpodziału władzy i mechanizmów równowagi i kontroli.</w:t>
            </w:r>
          </w:p>
          <w:p w14:paraId="0F1FEA78" w14:textId="77777777" w:rsidR="00AC653B" w:rsidRDefault="004D6A7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Potrafi porównać kompetencje organów władzy ustawodawczej i wykonawcze</w:t>
            </w:r>
          </w:p>
          <w:p w14:paraId="5672C4A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znajduje i analizuje informacje na temat dochodów i wydatków własnej gminy oraz powiatu; </w:t>
            </w:r>
          </w:p>
          <w:p w14:paraId="0BEE0F7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-analizuje dokumenty związane ze strategią rozwoju gospodarczego Rzeczypospolitej Polskiej;</w:t>
            </w:r>
          </w:p>
          <w:p w14:paraId="46D3D37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różne modele polityki rozwoju regionalnego – wsparcia ośrodków wzrostu i wyrównywania różnic międzyregionalnych; wskazuje na założenia dotyczące realizacji tej polityki w Rzeczypospolitej Polskiej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76485E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charakteryzuje uwarunkowania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rozwoju społeczeństwa informacyjnego</w:t>
            </w:r>
          </w:p>
          <w:p w14:paraId="7670AFB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-Omawia rolę Trybunału Konstytucyjnego i sądów w ochronie prawa i konstytucji.</w:t>
            </w:r>
          </w:p>
          <w:p w14:paraId="5C11514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-Zna i potrafi wyjaśnić procesy wyborcze oraz zasady działania instytucji samorządu terytorialnego.</w:t>
            </w:r>
          </w:p>
          <w:p w14:paraId="1F66DB6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politykę bezpieczeństwa narodowego Rzeczypospolitej Polskiej (cele w zakresie bezpieczeństwa, potencjał strategiczny, środowisko bezpieczeństwa, koncepcja działań i przygotowań strategicznych). </w:t>
            </w:r>
          </w:p>
          <w:p w14:paraId="47FB6EA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-Potrafi na przykładach omówić przypadki konfliktów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kompetencyjnych między organami państwa.</w:t>
            </w:r>
          </w:p>
          <w:p w14:paraId="13D203DF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7AEB42B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Krytycznie ocenia funkcjonowanie systemu władzy w Polsce na tle innych państw demokratycznych.</w:t>
            </w:r>
          </w:p>
          <w:p w14:paraId="2E6C973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zaprezentować argumenty na temat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zmian i wyzwań w sprawowaniu władzy w Polsce.</w:t>
            </w:r>
          </w:p>
          <w:p w14:paraId="16F10BB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analizuje bieżące wydarzenia polityczne, odnosząc je do teorii trójpodziału władzy i zasady demokracji.</w:t>
            </w:r>
          </w:p>
          <w:p w14:paraId="385C42C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Proponuje rozwiązania dotyczące usprawnienia mechanizmów kontrolnych między organami państwa.</w:t>
            </w:r>
          </w:p>
          <w:p w14:paraId="467B96F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przygotować i wygłosić prezentację lub referat na temat sprawowania władzy w RP, z wykorzystaniem różnych źródeł.</w:t>
            </w:r>
          </w:p>
          <w:p w14:paraId="0E5AD86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analizuje i ocenia aktualność kwestii „starzenia się społeczeństwa”;</w:t>
            </w:r>
          </w:p>
          <w:p w14:paraId="4E2B842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-analizuje, ocenia i prezentuje główne założenia polityki państwa wobec osób starszych; wyjaśnia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analizuje zasadę solidaryzmu społecznego w ubezpieczeniach społecznych w Rzeczypospolitej Polskiej;</w:t>
            </w:r>
          </w:p>
          <w:p w14:paraId="7679F5F4" w14:textId="77777777" w:rsidR="00AC653B" w:rsidRDefault="00AC653B">
            <w:pPr>
              <w:rPr>
                <w:b/>
              </w:rPr>
            </w:pPr>
          </w:p>
        </w:tc>
      </w:tr>
      <w:tr w:rsidR="00AC653B" w14:paraId="1963DF36" w14:textId="77777777">
        <w:tc>
          <w:tcPr>
            <w:tcW w:w="1933" w:type="dxa"/>
            <w:shd w:val="clear" w:color="auto" w:fill="auto"/>
            <w:vAlign w:val="center"/>
          </w:tcPr>
          <w:p w14:paraId="2FE0B7DC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  Kontrola władzy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5AFA31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pojęcia związane z kontrolą władzy (np. kontrola, władza, instytucje kontrolne).</w:t>
            </w:r>
          </w:p>
          <w:p w14:paraId="4B57B4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wymienić przykłady instytucji kontrolujących władzę (np. sądy, media).</w:t>
            </w:r>
          </w:p>
          <w:p w14:paraId="7EC54A3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że kontrola władzy jest ważna dla funkcjonowania państwa.</w:t>
            </w:r>
          </w:p>
          <w:p w14:paraId="71BD9A9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-wie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jaka jest możliwość wpływu opinii publicznej i zachowań politycznych społeczeństwa na decyzje polityczne władz różnego szczebla</w:t>
            </w:r>
          </w:p>
          <w:p w14:paraId="11E16981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F994612" w14:textId="77777777" w:rsidR="00AC653B" w:rsidRDefault="004D6A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opisać podstawowe mechanizmy kontroli władzy w Polsce.</w:t>
            </w:r>
          </w:p>
          <w:p w14:paraId="0621C99B" w14:textId="77777777" w:rsidR="00AC653B" w:rsidRDefault="004D6A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i wskazuje instytucje państwowe oraz społeczne pełniące funkcję kontroli władzy.</w:t>
            </w:r>
          </w:p>
          <w:p w14:paraId="593FE11A" w14:textId="77777777" w:rsidR="00AC653B" w:rsidRDefault="004D6A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Wyjaśnia, dlaczego kontrola władzy jest niezbędna dla ochrony praw obywateli.</w:t>
            </w:r>
          </w:p>
          <w:p w14:paraId="02AB7937" w14:textId="77777777" w:rsidR="00AC653B" w:rsidRDefault="004D6A7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Podaje przykłady sytuacji, w których kontrola władzy działa.</w:t>
            </w:r>
          </w:p>
          <w:p w14:paraId="0755F37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06" w:type="dxa"/>
            <w:shd w:val="clear" w:color="auto" w:fill="auto"/>
            <w:vAlign w:val="center"/>
          </w:tcPr>
          <w:p w14:paraId="076B11A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opisuje różne formy i instytucje kontroli władzy (np. kontrola parlamentarna, sądowa, społeczna, medialna).</w:t>
            </w:r>
          </w:p>
          <w:p w14:paraId="3191EFB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-podaje przykłady kontroli władzy przez media; analizuje – na współczesnych przykładach – przypadki ograniczania praw mediów; wyjaśnia rolę Krajowej Rady Radiofonii i Telewizji w Rzeczypospolitej Polskiej; wykazuje, że poziom krytycyzmu mediów często zależy od ich orientacji politycznej</w:t>
            </w:r>
          </w:p>
          <w:p w14:paraId="46A5C37B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04918A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funkcje opozycji politycznej w systemie politycznym; przedstawia procedury, które służą opozycji do kontroli działań rządu;</w:t>
            </w:r>
          </w:p>
          <w:p w14:paraId="6F42B53F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302D2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znaczenie kontroli władzy dla systemu demokratycznego.</w:t>
            </w:r>
          </w:p>
          <w:p w14:paraId="6C40B6A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wyjaśnić mechanizmy działania wybranych instytucji kontrolnych.</w:t>
            </w:r>
          </w:p>
          <w:p w14:paraId="09AB6F1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skutki braku lub ograniczenia kontroli władzy.</w:t>
            </w:r>
          </w:p>
          <w:p w14:paraId="10D1CA82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B52881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Biegle opisuje wszystkie podstawowe formy kontroli władzy i ich rolę w państwie.</w:t>
            </w:r>
          </w:p>
          <w:p w14:paraId="083B89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porównać różne rodzaje kontroli i ocenić ich skuteczność.</w:t>
            </w:r>
          </w:p>
          <w:p w14:paraId="6F277CC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wybrane przykłady z życia politycznego dotyczące kontroli władzy.</w:t>
            </w:r>
          </w:p>
          <w:p w14:paraId="58EAA7C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rozróżnia formy immunitetu (formalny, materialny); analizuje wady i zalety tych instytucji;</w:t>
            </w:r>
          </w:p>
          <w:p w14:paraId="3D341E4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Wykazuje się umiejętnością samodzielnej interpretacji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zagadnień oraz krytycznej oceny.</w:t>
            </w:r>
          </w:p>
          <w:p w14:paraId="137AED47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6DED81F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Prezentuje pogłębioną wiedzę na temat instytucji i mechanizmów kontroli władzy, uwzględniając aspekty historyczne i międzynarodowe.</w:t>
            </w:r>
          </w:p>
          <w:p w14:paraId="4B9F3A3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Przeprowadza własną analizę wybranych przypadków naruszenia kontroli władzy oraz ich konsekwencji.</w:t>
            </w:r>
          </w:p>
          <w:p w14:paraId="3689426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Proponuje własne rozwiązania i rekomendacje dotyczące doskonalenia systemu kontroli władzy.</w:t>
            </w:r>
          </w:p>
          <w:p w14:paraId="4AC5048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Wykazuje umiejętność samodzielnego wyszukiwania i wykorzystywania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dodatkowych źródeł wiedzy.</w:t>
            </w:r>
          </w:p>
          <w:p w14:paraId="034C18E6" w14:textId="77777777" w:rsidR="00AC653B" w:rsidRDefault="00AC653B">
            <w:pPr>
              <w:rPr>
                <w:b/>
              </w:rPr>
            </w:pPr>
          </w:p>
        </w:tc>
      </w:tr>
      <w:tr w:rsidR="00AC653B" w14:paraId="035DE090" w14:textId="77777777">
        <w:tc>
          <w:tcPr>
            <w:tcW w:w="1933" w:type="dxa"/>
            <w:shd w:val="clear" w:color="auto" w:fill="auto"/>
            <w:vAlign w:val="center"/>
          </w:tcPr>
          <w:p w14:paraId="2776E22E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XI  System prawa w Rzeczypospolitej Polskiej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16CFB4B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Uczeń zna podstawowe pojęcia związane z prawem, takie jak: prawo, norma prawna, system prawa.</w:t>
            </w:r>
          </w:p>
          <w:p w14:paraId="395568B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Wymienia podstawowe źródła prawa w Polsce, np. Konstytucja, ustawy, rozporządzenia.</w:t>
            </w:r>
          </w:p>
          <w:p w14:paraId="1C9EF4D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zna  instytucje prawne części ogólnej prawa cywilnego w Rzeczypospolitej Polskiej (ograniczona i pełna zdolność do czynności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prawnych osoby fizycznej; ubezwłasnowolnienie; oświadczenie woli; osoba prawna; czynności prawne i ich forma)</w:t>
            </w:r>
          </w:p>
          <w:p w14:paraId="1923DD6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że prawo obowiązuje wszystkich obywateli.</w:t>
            </w:r>
          </w:p>
          <w:p w14:paraId="0FF2B26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podać przykłady podstawowych aktów prawnych.</w:t>
            </w:r>
          </w:p>
          <w:p w14:paraId="6CB40E42" w14:textId="77777777" w:rsidR="00AC653B" w:rsidRDefault="00AC653B"/>
        </w:tc>
        <w:tc>
          <w:tcPr>
            <w:tcW w:w="2263" w:type="dxa"/>
            <w:shd w:val="clear" w:color="auto" w:fill="auto"/>
            <w:vAlign w:val="center"/>
          </w:tcPr>
          <w:p w14:paraId="5293F42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Wyjaśnia, czym jest system prawa i jakie są jego podstawowe elementy.</w:t>
            </w:r>
          </w:p>
          <w:p w14:paraId="110B92C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Opisuje strukturę źródeł prawa w Polsce oraz wskazuje ich hierarchię.</w:t>
            </w:r>
          </w:p>
          <w:p w14:paraId="040BB99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wymienić i krótko scharakteryzować podstawowe gałęzie prawa (np. prawo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cywilne, karne, administracyjne).</w:t>
            </w:r>
          </w:p>
          <w:p w14:paraId="50DC682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rolę Konstytucji jako najwyższego aktu prawnego w Polsce.</w:t>
            </w:r>
          </w:p>
          <w:p w14:paraId="329512F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zależności między prawem unijnym i krajowym; przedstawia formy prawa wtórnego Unii Europejskiej i ich miejsce w porządku prawnym Rzeczypospolitej Polskiej; </w:t>
            </w:r>
          </w:p>
          <w:p w14:paraId="1C04487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strukturę właściwego ze względu na własne miejsce zamieszkania sądu rejonowego, okręgowego oraz apelacyjnego (na podstawie aktualnego informatora prawniczego); wykazuje specyfikę i dwuinstancyjność sądownictwa wojskowego;</w:t>
            </w:r>
          </w:p>
          <w:p w14:paraId="6B5C0D49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769B7C" w14:textId="77777777" w:rsidR="00AC653B" w:rsidRDefault="00AC653B"/>
        </w:tc>
        <w:tc>
          <w:tcPr>
            <w:tcW w:w="2606" w:type="dxa"/>
            <w:shd w:val="clear" w:color="auto" w:fill="auto"/>
            <w:vAlign w:val="center"/>
          </w:tcPr>
          <w:p w14:paraId="7237C88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-Charakteryzuje system prawa w Polsce, wskazując jego cechy i podział.</w:t>
            </w:r>
          </w:p>
          <w:p w14:paraId="6114ACC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zasady hierarchiczności, spójności i zupełności w systemie prawnym oraz pojęcie luki prawnej; rozpoznaje rodzaje prawa (międzynarodowe, krajowe, miejscowe; prywatne, publiczne; materialne, formalne; cywilne, karne, administracyjne; pisane, niepisane); </w:t>
            </w:r>
          </w:p>
          <w:p w14:paraId="7134F79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-porównuje ścieżkę legislacyjną wymaganą do zmiany Konstytucji Rzeczypospolitej Polskiej, tworzenia ustaw, ustawy budżetowej i projektów uznanych za pilne; </w:t>
            </w:r>
          </w:p>
          <w:p w14:paraId="180AC5D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różne procedury przedratyfikacyjne w przypadku ratyfikowanych umów międzynarodowych w Rzeczypospolitej Polskiej; wskazuje zależności między rozporządzeniami a ustawami oraz zarządzeniami a uchwałami (w przypadku aktów prawa miejscowego) w Rzeczypospolitej Polskiej</w:t>
            </w:r>
          </w:p>
          <w:p w14:paraId="7054209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 instytucje prawne prawa rzeczowego w Rzeczypospolitej Polskiej (współwłasność łączna i ułamkowa; ruchomość i nieruchomość; użytkowanie wieczyste, użytkowanie, posiadanie, służebność, zastaw, hipoteka); </w:t>
            </w:r>
          </w:p>
          <w:p w14:paraId="6672509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wyjaśnia instytucje prawne prawa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spadkowego w Rzeczypospolitej Polskiej (spadkobierca; formy testamentu; przyjęcie i odrzucenie spadku)</w:t>
            </w:r>
          </w:p>
          <w:p w14:paraId="4A8B6D4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-Wyjaśnia hierarchię źródeł prawa oraz rozumie znaczenie każdego z nich.</w:t>
            </w:r>
          </w:p>
          <w:p w14:paraId="61EC194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-Analizuje rolę konstytucji i innych aktów prawnych w funkcjonowaniu państwa.</w:t>
            </w:r>
          </w:p>
          <w:p w14:paraId="3991B1F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-Potrafi scharakteryzować podstawowe instytucje stosujące prawo (np. sądy, trybunały).</w:t>
            </w:r>
          </w:p>
          <w:p w14:paraId="2566663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-Podaje przykłady norm prawnych i ich zastosowania w praktyce.</w:t>
            </w:r>
          </w:p>
          <w:p w14:paraId="646D33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przedstawia kary i środki karne unormowane w Kodeksie wykroczeń i Kodeksie karnym w Rzeczypospolitej Polskiej; </w:t>
            </w:r>
          </w:p>
          <w:p w14:paraId="4C6B68DF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A306B5" w14:textId="77777777" w:rsidR="00AC653B" w:rsidRDefault="00AC653B"/>
        </w:tc>
        <w:tc>
          <w:tcPr>
            <w:tcW w:w="2229" w:type="dxa"/>
            <w:shd w:val="clear" w:color="auto" w:fill="auto"/>
            <w:vAlign w:val="center"/>
          </w:tcPr>
          <w:p w14:paraId="3C45237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Precyzyjnie omawia strukturę systemu prawa w Polsce, w tym hierarchię i rodzaje źródeł prawa.</w:t>
            </w:r>
          </w:p>
          <w:p w14:paraId="436EAB0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funkcje i znaczenie poszczególnych gałęzi prawa.</w:t>
            </w:r>
          </w:p>
          <w:p w14:paraId="07A31B3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rolę i zadania najważniejszych instytucji prawnych w Polsce.</w:t>
            </w:r>
          </w:p>
          <w:p w14:paraId="1758866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wskazać różnice między prawem stanowionym a prawem zwyczajowym.</w:t>
            </w:r>
          </w:p>
          <w:p w14:paraId="3A29847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Umie odnieść wiedzę teoretyczną do konkretnych przykładów z życia codziennego.</w:t>
            </w:r>
          </w:p>
          <w:p w14:paraId="65CCDCD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porównuje sytuację jednostki wynikającą z różnych form zatrudniania: umowa o pracę, umowy cywilnoprawne, prowadzenie działalności gospodarczej osoby fizycznej</w:t>
            </w:r>
          </w:p>
          <w:p w14:paraId="7F421D9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porównuje sytuację jednostki wynikającą z różnych form zatrudniania: umowa o pracę, umowy cywilnoprawne, prowadzenie działalności gospodarczej osoby fizycznej</w:t>
            </w:r>
          </w:p>
          <w:p w14:paraId="26762E1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-stosuje w analizie przypadku podstawowe instytucje prawa karnego w Rzeczypospolitej Polskiej (odpowiedzialność za wykroczenie i karna, wykroczenie a przestępstwo, występek a zbrodnia; wina i kara; zasada domniemania niewinności; prawo do obrony; wyłączenie odpowiedzialności karnej); </w:t>
            </w:r>
          </w:p>
          <w:p w14:paraId="1ED38C3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-wskazuje specyfikę poszczególnych rodzajów wykroczeń w Rzeczypospolitej Polskiej (przeciwko: osobie, zdrowiu, mieniu oraz bezpieczeństwu osób i mienia) oraz przestępstw (przeciwko: życiu i zdrowiu, wolnościom osobistym oraz mieniu);</w:t>
            </w:r>
          </w:p>
          <w:p w14:paraId="34B6DB9E" w14:textId="77777777" w:rsidR="00AC653B" w:rsidRDefault="00AC653B"/>
        </w:tc>
        <w:tc>
          <w:tcPr>
            <w:tcW w:w="2563" w:type="dxa"/>
            <w:shd w:val="clear" w:color="auto" w:fill="auto"/>
            <w:vAlign w:val="center"/>
          </w:tcPr>
          <w:p w14:paraId="66141AB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Kompleksowo omawia system prawa w Polsce, łącząc wiedzę z różnych gałęzi prawa.</w:t>
            </w:r>
          </w:p>
          <w:p w14:paraId="2C526C1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zjawiska prawne i interpretuje akty prawne na podstawie obowiązującego prawa.</w:t>
            </w:r>
          </w:p>
          <w:p w14:paraId="7108DD3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krytycznie ocenić rolę prawa w społeczeństwie i jego wpływ na życie obywateli.</w:t>
            </w:r>
          </w:p>
          <w:p w14:paraId="7C1B1EF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Prezentuje własne refleksje i argumenty dotyczące zmian w systemie prawa i jego funkcjonowania.</w:t>
            </w:r>
          </w:p>
          <w:p w14:paraId="377F7BA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poszukuje i interpretuje dodatkowe materiały prawne, posługując się terminologią prawniczą.</w:t>
            </w:r>
          </w:p>
          <w:p w14:paraId="30B705F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analizuje kazusy z zakresu prawa rzeczowego i spadkowego</w:t>
            </w:r>
          </w:p>
          <w:p w14:paraId="786BAD5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-znajduje wzory umów najmu lokalu; przedstawia konieczne ich elementy i elementy korzystne dla wynajmującego i najemcy; </w:t>
            </w:r>
          </w:p>
          <w:p w14:paraId="55E5C4B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-znajduje wzory umów zlecenia i umów o dzieło; przedstawia konieczne ich elementy i elementy korzystne dla zleceniobiorcy i autora dzieła</w:t>
            </w:r>
          </w:p>
          <w:p w14:paraId="6AB764E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podstawowe zasady postępowania cywilnego; pisze pozew w sprawie cywilnej, karnej</w:t>
            </w:r>
          </w:p>
          <w:p w14:paraId="18A80C3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znajduje wzory apelacji i je analizuje; przedstawia, w jakich sytuacjach Sąd Najwyższy w Rzeczypospolitej Polskiej może rozpoznać pozytywnie skargę kasacyjną</w:t>
            </w:r>
          </w:p>
          <w:p w14:paraId="01E9DA0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specyfikę alternatywnych metod rozwiązywania sporów w Rzeczypospolitej Polskiej – arbitrażu w postępowaniu cywilnym oraz mediacji w postępowaniu administracyjnym, cywilnym i karnym</w:t>
            </w:r>
          </w:p>
        </w:tc>
      </w:tr>
      <w:tr w:rsidR="00AC653B" w14:paraId="2CBB09B4" w14:textId="77777777">
        <w:tc>
          <w:tcPr>
            <w:tcW w:w="1933" w:type="dxa"/>
            <w:shd w:val="clear" w:color="auto" w:fill="auto"/>
            <w:vAlign w:val="center"/>
          </w:tcPr>
          <w:p w14:paraId="437CB9A0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XII Prawa człowieka i ich ochrona międzynarodowa.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2E9FA45" w14:textId="77777777" w:rsidR="00AC653B" w:rsidRDefault="004D6A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podstawowe pojęcie „prawa człowieka”</w:t>
            </w:r>
          </w:p>
          <w:p w14:paraId="0532FABE" w14:textId="77777777" w:rsidR="00AC653B" w:rsidRDefault="004D6A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pojęcia: międzynarodowy system ochrony praw człowieka, konwencja, ratyfikacja, monitoring, interwencja humanitarna.;</w:t>
            </w:r>
          </w:p>
          <w:p w14:paraId="0FC9FE0E" w14:textId="77777777" w:rsidR="00AC653B" w:rsidRDefault="004D6A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wymienić generacje praw człowieka;</w:t>
            </w:r>
          </w:p>
          <w:p w14:paraId="532406F2" w14:textId="77777777" w:rsidR="00AC653B" w:rsidRDefault="004D6A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nazwę przynajmniej jednej organizacji zajmującej się ochroną praw człowieka (np. ONZ, Amnesty International);</w:t>
            </w:r>
          </w:p>
          <w:p w14:paraId="282B6408" w14:textId="77777777" w:rsidR="00AC653B" w:rsidRDefault="004D6A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przy pomocy nauczyciela potrafi wskazać ogólny cel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ochrony praw człowieka.</w:t>
            </w:r>
          </w:p>
          <w:p w14:paraId="23A952E3" w14:textId="77777777" w:rsidR="00AC653B" w:rsidRDefault="00AC653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1DD88FC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1ADD001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wymienić podstawowe prawa człowieka (np. prawo do życia, wolność słowa, zakaz tortur);</w:t>
            </w:r>
          </w:p>
          <w:p w14:paraId="2B5861D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ideę oraz historyczny rozwój praw człowieka; rozróżnia generacje praw człowieka, stosując pojęcia praw negatywnych i pozytywnych oraz wskazując na inny stopień ich ochrony</w:t>
            </w:r>
          </w:p>
          <w:p w14:paraId="78AD805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dokumenty międzynarodowe dotyczące ochrony praw człowieka (np. Powszechna Deklaracja Praw Człowieka, Konwencja o Ochronie Praw Człowieka i Podstawowych Wolności);</w:t>
            </w:r>
          </w:p>
          <w:p w14:paraId="3322702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rozpoznaje organizacje międzynarodowe zajmujące się ochroną praw człowieka (np. ONZ, Rada Europy, Amnesty International);</w:t>
            </w:r>
          </w:p>
          <w:p w14:paraId="4B34CE6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przykłady naruszeń praw człowieka na świecie.</w:t>
            </w:r>
          </w:p>
          <w:p w14:paraId="43DEF72C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5BBD1DD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wyjaśnia, czym są prawa człowieka i zna ich podział (prawa osobiste, polityczne, ekonomiczne, społeczne, kulturalne);</w:t>
            </w:r>
          </w:p>
          <w:p w14:paraId="012E863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scharakteryzować najważniejsze dokumenty międzynarodowe w zakresie ochrony praw człowieka;</w:t>
            </w:r>
          </w:p>
          <w:p w14:paraId="70DECB6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generacje praw człowieka i podaje ich przykłady</w:t>
            </w:r>
          </w:p>
          <w:p w14:paraId="2E2E4B2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strukturę i działanie wybranych organizacji (np. Trybunał w Strasburgu, Rzecznik Praw Obywatelskich);</w:t>
            </w:r>
          </w:p>
          <w:p w14:paraId="410695B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proste przypadki łamania praw człowieka i potrafi zaproponować możliwe środki ochrony;</w:t>
            </w:r>
          </w:p>
          <w:p w14:paraId="34A9CF2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zna pojęcia takie jak: prawa obywatelskie, prawa polityczne, prawa socjalne, mniejszości narodowe i etniczne, azyl.</w:t>
            </w:r>
          </w:p>
          <w:p w14:paraId="717C6D1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charakteryzuje system ochrony praw człowieka Organizacji Narodów Zjednoczonych; wykazuje różnice w ochronie praw na podstawie przepisów Międzynarodowego paktu praw obywatelskich i politycznych oraz Międzynarodowego paktu praw socjalnych, gospodarczych i kulturalnych; </w:t>
            </w:r>
          </w:p>
          <w:p w14:paraId="4D731E5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</w:p>
          <w:p w14:paraId="545F048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argumenty na rzecz uniwersalności praw człowieka i analizuje zastrzeżenia formułowane przez jej przeciwników</w:t>
            </w:r>
          </w:p>
          <w:p w14:paraId="5C3DBFF4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47F9D8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wyjaśnia znaczenie praw człowieka we współczesnym świecie oraz ich uniwersalny charakter;</w:t>
            </w:r>
          </w:p>
          <w:p w14:paraId="56FBE5F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 znaczenie Międzynarodowego Trybunału Karnego oraz Wysokiego Komisarza Narodów Zjednoczonych do Spraw Uchodźców dla systemu ochrony praw człowieka na świecie; przedstawia sytuację uchodźców we współczesnym świecie; </w:t>
            </w:r>
          </w:p>
          <w:p w14:paraId="18B1BD0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działania organizacji pozarządowych zajmujących się ochroną praw człowieka, odnosząc się do przykładów aktywności kilku z nich. </w:t>
            </w:r>
          </w:p>
          <w:p w14:paraId="75AE556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porównuje działalność głównych instytucji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zajmujących się ochroną praw człowieka (m.in. Europejski Trybunał Praw Człowieka, ONZ, Rada Europy, Amnesty International, Human Rights Watch);</w:t>
            </w:r>
          </w:p>
          <w:p w14:paraId="3C0FBE7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konkretne przypadki naruszeń praw człowieka i wskazuje skuteczne instrumenty prawne ochrony jednostki;</w:t>
            </w:r>
          </w:p>
          <w:p w14:paraId="430AB7E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charakteryzuje system ochrony praw człowieka Organizacji Narodów Zjednoczonych; wykazuje różnice w ochronie praw na podstawie przepisów Międzynarodowego paktu praw obywatelskich i politycznych oraz Międzynarodowego paktu praw socjalnych,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gospodarczych i kulturalnych; </w:t>
            </w:r>
          </w:p>
          <w:p w14:paraId="0D3E804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system ochrony praw człowieka Unii Europejskiej (Karta praw podstawowych, działania Europejskiego Rzecznika Praw Obywatelskich) oraz Organizacji Bezpieczeństwa i Współpracy w Europie; </w:t>
            </w:r>
          </w:p>
          <w:p w14:paraId="31CCB9D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argumenty na rzecz uniwersalności praw człowieka i analizuje zastrzeżenia formułowane przez jej przeciwników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1602BCA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samodzielnie i krytycznie analizuje aktualne wydarzenia międzynarodowe w kontekście praw człowieka;</w:t>
            </w:r>
          </w:p>
          <w:p w14:paraId="020C586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pozyskuje informacje o przypadkach potwierdzonego naruszenia praw lub wolności człowieka w Rzeczypospolitej Polskiej; pisze wystąpienie publiczne w tej sprawie</w:t>
            </w:r>
          </w:p>
          <w:p w14:paraId="2EA8BD1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systemy ochrony praw człowieka w różnych organizacjach międzynarodowych (np. ONZ vs Rada Europy);</w:t>
            </w:r>
          </w:p>
          <w:p w14:paraId="1A6BDCE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i stosuje pojęcia z zakresu prawa międzynarodowego praw człowieka;</w:t>
            </w:r>
          </w:p>
          <w:p w14:paraId="370557F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przygotowuje samodzielne prezentacje lub prace na temat wybranych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zagadnień z zakresu ochrony praw człowieka;</w:t>
            </w:r>
          </w:p>
          <w:p w14:paraId="630C695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szczególne zainteresowanie tematem, uczestniczy w projektach, konkursach lub debatach związanych z prawami człowieka.</w:t>
            </w:r>
          </w:p>
          <w:p w14:paraId="6E32C4F6" w14:textId="77777777" w:rsidR="00AC653B" w:rsidRDefault="00AC653B">
            <w:pPr>
              <w:rPr>
                <w:b/>
              </w:rPr>
            </w:pPr>
          </w:p>
        </w:tc>
      </w:tr>
      <w:tr w:rsidR="00AC653B" w14:paraId="2342A193" w14:textId="77777777">
        <w:tc>
          <w:tcPr>
            <w:tcW w:w="1933" w:type="dxa"/>
            <w:shd w:val="clear" w:color="auto" w:fill="auto"/>
            <w:vAlign w:val="center"/>
          </w:tcPr>
          <w:p w14:paraId="1E700D71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XII Ład międzynarodowy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BC073BA" w14:textId="77777777" w:rsidR="00AC653B" w:rsidRDefault="004D6A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podstawowe pojęcia: organizacja międzynarodowa, ONZ, prawo międzynarodowe;</w:t>
            </w:r>
          </w:p>
          <w:p w14:paraId="312491F2" w14:textId="77777777" w:rsidR="00AC653B" w:rsidRDefault="004D6A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wymienić kilka organizacji międzynarodowy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ch (np. ONZ, NATO, UE);</w:t>
            </w:r>
          </w:p>
          <w:p w14:paraId="62FFAF8D" w14:textId="77777777" w:rsidR="00AC653B" w:rsidRDefault="004D6A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wskazać  państwa członkowskie ONZ i UE;</w:t>
            </w:r>
          </w:p>
          <w:p w14:paraId="05FEAEBC" w14:textId="77777777" w:rsidR="00AC653B" w:rsidRDefault="004D6A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i rozpoznaje wybrane symbole organizacji międzynarodowych (np. flagę ONZ);</w:t>
            </w:r>
          </w:p>
          <w:p w14:paraId="1682151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 wybrane przykłady działań ONZ i NATO w sytuacjach kryzysowych (np. misje pokojowe);</w:t>
            </w:r>
          </w:p>
          <w:p w14:paraId="17703FC5" w14:textId="77777777" w:rsidR="00AC653B" w:rsidRDefault="00AC653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84B1A52" w14:textId="77777777" w:rsidR="00AC653B" w:rsidRDefault="004D6A7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43D86A5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47632D0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  zna i poprawnie posługuje się podstawowymi pojęciami związanymi z ładem międzynarodowym (np. organizacja międzynarodowa, państwo członkowskie,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prawo międzynarodowe);</w:t>
            </w:r>
          </w:p>
          <w:p w14:paraId="42C32B2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wymienić cele i zadania ONZ;</w:t>
            </w:r>
          </w:p>
          <w:p w14:paraId="545B473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różnice między ONZ, NATO a UE;</w:t>
            </w:r>
          </w:p>
          <w:p w14:paraId="4CC6FC5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jakie są główne instytucje ONZ (np. Rada Bezpieczeństwa, Zgromadzenie Ogólne);</w:t>
            </w:r>
          </w:p>
          <w:p w14:paraId="08CB71C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rozumie podstawowe znaczenie organizacji międzynarodowych dla pokoju i współpracy między państwami.    </w:t>
            </w:r>
          </w:p>
          <w:p w14:paraId="7FD8561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przedstawia konflikty międzynarodowe i etniczne w nieunijnej części Europy; lokalizuje je, wyjaśnia ich przyczyny i konsekwencje;</w:t>
            </w:r>
          </w:p>
          <w:p w14:paraId="296B09F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-przedstawia konflikty międzynarodowe i etniczne w azjatyckiej części obszaru poradzieckiego; lokalizuje je i wyjaśnia ich przyczyny i konsekwencje; </w:t>
            </w:r>
          </w:p>
          <w:p w14:paraId="0A6B2F1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konflikty międzynarodowe i etniczne w XXI wieku na obszarze Środkowego i Dalekiego Wschodu; lokalizuje je i wyjaśnia ich przyczyny i konsekwencje; </w:t>
            </w:r>
          </w:p>
          <w:p w14:paraId="4CFB3D3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konflikty międzynarodowe i etniczne w XXI wieku na obszarze Afryki i Bliskiego Wschodu; lokalizuje je i wyjaśnia ich przyczyny i konsekwencje;</w:t>
            </w:r>
          </w:p>
          <w:p w14:paraId="5D67F3A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cele działania: Światowej Organizacji Zdrowia, Międzynarodowej Organizacji Pracy,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Organizacji Narodów Zjednoczonych do Spraw Wyżywienia i Rolnictwa, Międzynarodowego Funduszu Walutowego, Międzynarodowego Banku Odbudowy i Rozwoju, Światowej Organizacji Handlu, Organizacji Narodów Zjednoczonych do Spraw Oświaty, Nauki i Kultury, Organizacji Narodów Zjednoczonych do Spraw Rozwoju Przemysłowego oraz Międzynarodowej Agencji Energii Atomowej.</w:t>
            </w:r>
          </w:p>
          <w:p w14:paraId="77FACF2A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BEA705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omówić główne zadania i struktury ONZ, NATO, UE oraz ich znaczenie dla pokoju i bezpieczeństwa;</w:t>
            </w:r>
          </w:p>
          <w:p w14:paraId="1BE5DEE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wyjaśnia pojęcia takie jak: suwerenność, globalizacja, interwencja humanitarna,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międzynarodowe prawo humanitarne;</w:t>
            </w:r>
          </w:p>
          <w:p w14:paraId="5CA6120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rozróżnia typy ładów międzynarodowych (monocentryczny, dwubiegunowy, policentryczny), odwołując się do historii XX i XXI wieku; przedstawia na przykładach znaczenie supermocarstw dla funkcjonowania tych ładów; </w:t>
            </w:r>
          </w:p>
          <w:p w14:paraId="6A0E478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zmiany w międzynarodowym ładzie politycznym i gospodarczym w XXI wieku; </w:t>
            </w:r>
          </w:p>
          <w:p w14:paraId="40DB97C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znaczenie strategicznych zasobów naturalnych w polityce międzynarodowej; </w:t>
            </w:r>
          </w:p>
          <w:p w14:paraId="4359B56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na przykładach wzajemne zależności polityczne, gospodarcze i kulturowe pomiędzy państwami o różnym poziomie PKB i różnej jego strukturze; wyjaśnia znaczenie okresu kolonializmu w tych zależnościach; </w:t>
            </w:r>
          </w:p>
          <w:p w14:paraId="63913F0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wyjaśnia problem separatyzmów i odnosi go do prawa międzynarodowego; wykazuje zróżnicowanie w reakcjach wspólnoty międzynarodowej wobec poszczególnych separatyzmów</w:t>
            </w:r>
          </w:p>
          <w:p w14:paraId="562AFC9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genezę, strukturę oraz działania Organizacji Bezpieczeństwa i Współpracy w Europie oraz Rady Europy;</w:t>
            </w:r>
          </w:p>
          <w:p w14:paraId="4A2987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cele form współpracy regionalnej, w tym inicjatyw międzynarodowych, w których uczestniczy Rzeczpospolita Polska (np. Grupa Wyszehradzka, Trójkąt Weimarski); </w:t>
            </w:r>
          </w:p>
          <w:p w14:paraId="36488DA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cele organizacji regionalnych i subregionalnych o charakterze ogólnym: Wspólnoty Niepodległych Państw, Organizacji Państw Amerykańskich, Stowarzyszenia Narodów Azji Południowo-Wschodniej, Ligi Państw Arabskich i Unii Afrykańskiej; </w:t>
            </w:r>
          </w:p>
          <w:p w14:paraId="186E805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-przedstawia cele i główne działania inicjatyw międzynarodowych G7/8 i G20 oraz Organizacji Współpracy Gospodarczej i Rozwoju; </w:t>
            </w:r>
          </w:p>
          <w:p w14:paraId="623EEA3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cele międzynarodowych organizacji gospodarczych: Środkowoeuropejskiego Stowarzyszenia Wolnego Handlu, Współpracy Gospodarczej Azji i Pacyfiku, Północnoamerykańskiej Strefy Wolnego Handlu i Organizacji Państw Eksportujących Ropę Naftową</w:t>
            </w:r>
          </w:p>
          <w:p w14:paraId="22AD156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znaczenie ładu międzynarodowego w kontekście zagrożeń globalnych (np. terroryzm, zmiany klimatu);</w:t>
            </w:r>
          </w:p>
          <w:p w14:paraId="651BECA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proste źródła informacji (np. mapa, tabela, artykuł prasowy) dotyczące stosunków międzynarodowych.</w:t>
            </w:r>
          </w:p>
          <w:p w14:paraId="7B53D99A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5ACFD59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omawia strukturę i funkcje organizacji międzynarodowych (ONZ, NATO, UE, WHO, UNICEF, WTO, Rada Europy);</w:t>
            </w:r>
          </w:p>
          <w:p w14:paraId="7241EA6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wyjaśnia zasady funkcjonowania prawa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międzynarodowego i wskazuje jego znaczenie dla współpracy państw;</w:t>
            </w:r>
          </w:p>
          <w:p w14:paraId="65C973F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konkretne przypadki działań ONZ i NATO w konfliktach zbrojnych i sytuacjach kryzysowych;</w:t>
            </w:r>
          </w:p>
          <w:p w14:paraId="7C73885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dostrzega zależności i interesy polityczne między państwami na arenie międzynarodowej;</w:t>
            </w:r>
          </w:p>
          <w:p w14:paraId="7742BD8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samodzielnie interpretuje informacje ze źródeł (np. infografik, raportów, analiz);</w:t>
            </w:r>
          </w:p>
          <w:p w14:paraId="566F014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rolę Polski w organizacjach międzynarodowych</w:t>
            </w:r>
          </w:p>
          <w:p w14:paraId="7B90AAA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wykazuje, że regionalne mocarstwa niezachodnie (Chińska Republika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Ludowa, Republika Indii, Federacja Rosyjska, Federacyjna Republika Brazylii) działają w kierunku wzmocnienia własnej pozycji międzynarodowej, także poprzez organizacje międzynarodowe (BRICS, Szanghajska Organizacja Współpracy)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F09D4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charakteryzuje na przykładach najczęściej stosowane sposoby rozwiązywania długotrwałych konfliktów między narodami i państwam</w:t>
            </w:r>
          </w:p>
          <w:p w14:paraId="64CF1631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77934EC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wykazuje się bardzo szeroką wiedzą dotyczącą ładu międzynarodowego, również wykraczającą poza program nauczania;</w:t>
            </w:r>
          </w:p>
          <w:p w14:paraId="6943427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krytycznie oceniać działania organizacji międzynarodowych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formułować własne opinie poparte argumentami;</w:t>
            </w:r>
          </w:p>
          <w:p w14:paraId="54591B4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analizuje kwestię globalizacji na podstawie literatury (np. fragmentów pracy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Dżihad kontra McŚwiat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Benjamina R. Barbera lub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No logo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Naomi Klein)</w:t>
            </w:r>
          </w:p>
          <w:p w14:paraId="79795DE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złożone problemy globalne w kontekście współpracy międzynarodowej;</w:t>
            </w:r>
          </w:p>
          <w:p w14:paraId="4013FCD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bierze udział w konkursach, debatach lub projektach o tematyce międzynarodowej;</w:t>
            </w:r>
          </w:p>
          <w:p w14:paraId="59D8D96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odnieść aktualne wydarzenia ze świata do poznanych struktur i zasad funkcjonowania ładu międzynarodowego.</w:t>
            </w:r>
          </w:p>
          <w:p w14:paraId="6F18BE1F" w14:textId="77777777" w:rsidR="00AC653B" w:rsidRDefault="00AC653B">
            <w:pPr>
              <w:rPr>
                <w:b/>
              </w:rPr>
            </w:pPr>
          </w:p>
        </w:tc>
      </w:tr>
      <w:tr w:rsidR="00AC653B" w14:paraId="49D0554E" w14:textId="77777777">
        <w:tc>
          <w:tcPr>
            <w:tcW w:w="1933" w:type="dxa"/>
            <w:shd w:val="clear" w:color="auto" w:fill="auto"/>
            <w:vAlign w:val="center"/>
          </w:tcPr>
          <w:p w14:paraId="4E3D570C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XIV Integracja europejska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22414E9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pojęcie „integracja europejska”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14:paraId="3E719C0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państwa członkowskich UE,</w:t>
            </w:r>
          </w:p>
          <w:p w14:paraId="277C6F5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że Polska jest członkiem Unii Europejskiej,</w:t>
            </w:r>
          </w:p>
          <w:p w14:paraId="6BC86DE4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32CA56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wyjaśnia, czym jest Unia Europejska i jakie są jej główne cele,</w:t>
            </w:r>
          </w:p>
          <w:p w14:paraId="62D18D9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i wymienia podstawowe instytucje UE (np. Parlament Europejski, Rada UE, Komisja Europejska),</w:t>
            </w:r>
          </w:p>
          <w:p w14:paraId="1C32F19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korzyści wynikające z członkostwa Polski w UE (np. swoboda podróżowania, fundusze unijne),</w:t>
            </w:r>
          </w:p>
          <w:p w14:paraId="696C179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główne etapy rozszerzania UE.</w:t>
            </w:r>
          </w:p>
          <w:p w14:paraId="72D29402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138516DA" w14:textId="77777777" w:rsidR="00AC653B" w:rsidRDefault="004D6A7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szczegółowo omawia proces integracji europejskiej (od EWWiS do UE),</w:t>
            </w:r>
          </w:p>
          <w:p w14:paraId="73CA6210" w14:textId="77777777" w:rsidR="00AC653B" w:rsidRDefault="004D6A7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opisać strukturę i zadania głównych instytucji UE,</w:t>
            </w:r>
          </w:p>
          <w:p w14:paraId="3620FAD8" w14:textId="77777777" w:rsidR="00AC653B" w:rsidRDefault="004D6A7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wyjaśnia znaczenie takich pojęć jak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strefa Schengen, obywatelstwo UE, zasada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ubsydiarności,</w:t>
            </w:r>
          </w:p>
          <w:p w14:paraId="2A441433" w14:textId="77777777" w:rsidR="00AC653B" w:rsidRDefault="004D6A7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analizuje skutki integracji Polski z UE w wybranych obszarach (np. gospodarka, edukacja, polityka),</w:t>
            </w:r>
          </w:p>
          <w:p w14:paraId="10C7B94E" w14:textId="77777777" w:rsidR="00AC653B" w:rsidRDefault="004D6A7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zna zasady podejmowania decyzji w UE 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itd.(np. głosowanie większościowe)</w:t>
            </w:r>
          </w:p>
          <w:p w14:paraId="591C917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  etapy powojennej integracji europejskiej (w aspekcie gospodarczym – od strefy wolnego handlu do wspólnego rynku) i najważniejsze postanowienia aktów prawa pierwotnego: Traktatu ustanawiającego Europejską Wspólnotę Węgla i Stali, Traktatu ustanawiającego Europejską Wspólnotę Gospodarczą, Traktatu ustanawiającego Europejską Wspólnotę Energii Atomowej, traktatu fuzyjnego i Jednolitego Aktu Europejskiego; </w:t>
            </w:r>
          </w:p>
          <w:p w14:paraId="380581E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 integrację w ramach Unii Europejskiej (w aspekcie gospodarczym – od wspólnego rynku do unii gospodarczo-walutowej) i najważniejsze postanowienia aktów prawa pierwotnego: Traktatu o Unii Europejskiej (traktatu 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Maastricht), traktatu amsterdamskiego i traktatu nicejskiego; </w:t>
            </w:r>
          </w:p>
          <w:p w14:paraId="46558EE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</w:p>
          <w:p w14:paraId="5B5803C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zadania Rady Europejskiej i Parlamentu; wyjaśnia kwestię legitymizacji obu tych instytucji; </w:t>
            </w:r>
          </w:p>
          <w:p w14:paraId="5A964E5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-przedstawia podział kompetencji pomiędzy Komisją i Radą; wyjaśnia strukturę Komisji oraz rolę komitetów i grup roboczych Rady;</w:t>
            </w:r>
          </w:p>
          <w:p w14:paraId="534890B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działalność Unii Europejskiej w sferze wymiaru sprawiedliwości i spraw wewnętrznych; przedstawia najważniejsze kompetencje jej instytucji sądowych; </w:t>
            </w:r>
          </w:p>
          <w:p w14:paraId="21E5656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działalność Unii Europejskiej w sferze polityki zagranicznej oraz bezpieczeństwa i obrony; przedstawia pozycję i zadania Wysokiego Przedstawiciela Unii Europejskiej ds. Zagranicznych i Polityki Bezpieczeństwa; rozważa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kwestię globalnej roli Unii Europejskiej; </w:t>
            </w:r>
          </w:p>
          <w:p w14:paraId="7870B40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-wyjaśnia założenia strefy euro; przedstawia zadania Europejskiego Banku Centralnego i Europejskiego Systemu Banków Centralnych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B6670D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6E9C2B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charakteryzuje przebieg procesu integracji europejskiej i rolę Polski w tym procesie,</w:t>
            </w:r>
          </w:p>
          <w:p w14:paraId="7846356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kompetencje różnych instytucji UE i wyjaśnia ich znaczenie dla obywateli,</w:t>
            </w:r>
          </w:p>
          <w:p w14:paraId="387C223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korzyści i wyzwania wynikające z członkostwa Polski w UE (np. problem suwerenności, migracje, fundusze unijne),</w:t>
            </w:r>
          </w:p>
          <w:p w14:paraId="0D39517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ocenić znaczenie wartości i celów UE (np. demokracja, praworządność, solidarność),</w:t>
            </w:r>
          </w:p>
          <w:p w14:paraId="6AF68ED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przedstawia argumenty w dyskusji na temat przyszłości UE (np. federalizacja, eurosceptycyzm).</w:t>
            </w:r>
          </w:p>
          <w:p w14:paraId="0FD243F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działalność Unii Europejskiej w wybranych politykach sektorowych (polityce: kulturalnej; kształcenia i młodzieży; badań i rozwoju technologicznego; handlowej; rolnej; transportowej; ochrony środowiska; energii, małych i średnich przedsiębiorstw); </w:t>
            </w:r>
          </w:p>
          <w:p w14:paraId="10872D2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fundusze Unii Europejskiej i podaje przykłady ich wykorzystania na poziomie regionalnym i centralnym w Rzeczypospolitej Polskiej</w:t>
            </w:r>
          </w:p>
          <w:p w14:paraId="2CDD299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rozważa kwestię charakteru prawnego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Unii Europejskiej, korzystając z przepisów traktatu z Lizbony i wskazując na zasady pomocniczości, subsydiarności i solidarności</w:t>
            </w:r>
          </w:p>
          <w:p w14:paraId="3B920EBA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6D4BD33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samodzielnie i twórczo poszerza wiedzę na temat integracji europejskiej,</w:t>
            </w:r>
          </w:p>
          <w:p w14:paraId="10F35A3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dokonuje krytycznej analizy współczesnych problemów UE (np. brexit, kryzys migracyjny, green deal),</w:t>
            </w:r>
          </w:p>
          <w:p w14:paraId="62D903D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posługiwać się przykładami z bieżących wydarzeń w UE (aktualności polityczne, decyzje instytucji UE),</w:t>
            </w:r>
          </w:p>
          <w:p w14:paraId="3A742AD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wykazuje się umiejętnością interpretacji dokumentów unijnych lub wypowiedzi polityków europejskich,</w:t>
            </w:r>
          </w:p>
          <w:p w14:paraId="159D342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podejmuje inicjatywy (np. udział w debacie, projekt edukacyjny) dotyczące tematyki unijnej.</w:t>
            </w:r>
          </w:p>
          <w:p w14:paraId="4AE5B9A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-rozważa , analizuje i ocenia kwestię skutków członkostwa Rzeczypospolitej Polskiej w Unii Europejskiej, odwołując się do danych statystycznych i wyników badań opinii publicznej; </w:t>
            </w:r>
          </w:p>
          <w:p w14:paraId="6A0FB8B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-formułuje argumenty na temat przyszłości Unii Europejskiej w zakresie jej struktury i zadań oraz jej składu członkowskiego</w:t>
            </w:r>
          </w:p>
          <w:p w14:paraId="782F4E00" w14:textId="77777777" w:rsidR="00AC653B" w:rsidRDefault="00AC653B">
            <w:pPr>
              <w:rPr>
                <w:b/>
              </w:rPr>
            </w:pPr>
          </w:p>
        </w:tc>
      </w:tr>
      <w:tr w:rsidR="00AC653B" w14:paraId="376F9387" w14:textId="77777777">
        <w:tc>
          <w:tcPr>
            <w:tcW w:w="1933" w:type="dxa"/>
            <w:shd w:val="clear" w:color="auto" w:fill="auto"/>
            <w:vAlign w:val="center"/>
          </w:tcPr>
          <w:p w14:paraId="58655C30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XV Polska polityka zagraniczna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438E88E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rozumie, co to jest polityka zagraniczna,</w:t>
            </w:r>
          </w:p>
          <w:p w14:paraId="4E26321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podstawowe cele polityki zagranicznej Polski,</w:t>
            </w:r>
          </w:p>
          <w:p w14:paraId="2A5BD2E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nazwy kilku najważniejszych organizacji międzynarodowych, do których należy Polska (np. UE, NATO, ONZ),</w:t>
            </w:r>
          </w:p>
          <w:p w14:paraId="1FB7A7A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wie, że Polska utrzymuje stosunki dyplomatyczne z innymi państwami,</w:t>
            </w:r>
          </w:p>
          <w:p w14:paraId="63A6F46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przy pomocy nauczyciela potrafi wskazać na mapie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wybrane państwa sąsiednie Polski.</w:t>
            </w:r>
          </w:p>
          <w:p w14:paraId="16F9F0C0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D95C27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potrafi wymienić główne cele polskiej polityki zagranicznej (np. bezpieczeństwo, współpraca gospodarcza, integracja europejska),</w:t>
            </w:r>
          </w:p>
          <w:p w14:paraId="45529C2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rozróżnia najważniejsze kierunki polityki zagranicznej (np. relacje z UE, USA, sąsiadami),</w:t>
            </w:r>
          </w:p>
          <w:p w14:paraId="0D3DA29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podstawowe funkcje MSZ i rolę prezydenta oraz premiera w polityce zagranicznej,</w:t>
            </w:r>
          </w:p>
          <w:p w14:paraId="10926E1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wskazać głównych partnerów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międzynarodowych Polski,</w:t>
            </w:r>
          </w:p>
          <w:p w14:paraId="5C95506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znaczenie członkostwa Polski w UE i NATO.</w:t>
            </w:r>
          </w:p>
          <w:p w14:paraId="673A4B2B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4262A2F6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szczegółowo opisuje główne cele i zasady polskiej polityki zagranicznej,</w:t>
            </w:r>
          </w:p>
          <w:p w14:paraId="5D12983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rolę Polski w najważniejszych organizacjach międzynarodowych,</w:t>
            </w:r>
          </w:p>
          <w:p w14:paraId="2D67A3C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wybrane działania Polski na arenie międzynarodowej,</w:t>
            </w:r>
          </w:p>
          <w:p w14:paraId="7C02923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potrafi wskazać aktualne wyzwania i priorytety polskiej dyplomacji,</w:t>
            </w:r>
          </w:p>
          <w:p w14:paraId="09AFECB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zna i omawia wybrane postacie odpowiedzialne za politykę zagraniczną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(np. minister spraw zagranicznych).</w:t>
            </w:r>
          </w:p>
          <w:p w14:paraId="3D1842C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zna, omawia cele, instrumenty i treści kierunku euroatlantyckiego polskiej polityki zagranicznej, w tym relacje ze Stanami Zjednoczonymi Ameryki</w:t>
            </w:r>
          </w:p>
          <w:p w14:paraId="66C7A004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1352A8B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omawia kompleksowo politykę zagraniczną Polski z uwzględnieniem uwarunkowań historycznych, geopolitycznych i gospodarczych,</w:t>
            </w:r>
          </w:p>
          <w:p w14:paraId="651F90E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analizuje konkretne przykłady współpracy międzynarodowej Polski (np. misje wojskowe, polityka energetyczna, pomoc rozwojowa),</w:t>
            </w:r>
          </w:p>
          <w:p w14:paraId="0707DE7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potrafi zinterpretować dokumenty i wypowiedzi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polityczne związane z polityką zagraniczną,</w:t>
            </w:r>
          </w:p>
          <w:p w14:paraId="53EF4E0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przedstawia argumenty za i przeciw wybranym decyzjom dyplomatycznym Polski,</w:t>
            </w:r>
          </w:p>
          <w:p w14:paraId="1E925777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porównuje politykę zagraniczną Polski z polityką innych państw europejskich.</w:t>
            </w:r>
          </w:p>
          <w:p w14:paraId="6F3224A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wyjaśnia, jakie znaczenie w polityce zagranicznej państwa odgrywa racja stanu; wykazuje transformację celów, instrumentów i treści polskiej polityki zagranicznej od lat 90. XX wieku; </w:t>
            </w:r>
          </w:p>
          <w:p w14:paraId="71B606B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-wyjaśnia zmieniającą się pozycję Rzeczypospolitej Polskiej w Unii Europejskiej i determinanty tej pozycji oraz skutki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europeizacji polskiej polityki zagranicznej; </w:t>
            </w:r>
          </w:p>
          <w:p w14:paraId="6F2D97A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relacje Rzeczypospolitej Polskiej z państwami sąsiedzkimi, będącymi członkami Unii Europejskiej; </w:t>
            </w:r>
          </w:p>
          <w:p w14:paraId="431F48B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relacje Rzeczypospolitej Polskiej z państwami sąsiedzkimi, niebędącymi członkami Unii Europejskiej;</w:t>
            </w:r>
          </w:p>
          <w:p w14:paraId="2235821A" w14:textId="77777777" w:rsidR="00AC653B" w:rsidRDefault="00AC653B">
            <w:pPr>
              <w:rPr>
                <w:b/>
              </w:rPr>
            </w:pPr>
          </w:p>
        </w:tc>
        <w:tc>
          <w:tcPr>
            <w:tcW w:w="2563" w:type="dxa"/>
            <w:shd w:val="clear" w:color="auto" w:fill="auto"/>
            <w:vAlign w:val="center"/>
          </w:tcPr>
          <w:p w14:paraId="79CCEF5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prezentuje samodzielną analizę polityki zagranicznej Polski, opartą na źródłach, danych i aktualnych wydarzeniach,</w:t>
            </w:r>
          </w:p>
          <w:p w14:paraId="4605E86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łączy wiedzę z WOS z innymi przedmiotami (historia, geografia, język polski),</w:t>
            </w:r>
          </w:p>
          <w:p w14:paraId="6BB128C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-porównuje i ocenia relacje Rzeczypospolitej Polskiej z wybranymi państwami pozaeuropejskimi na podstawie samodzielnie zebranych informacji</w:t>
            </w:r>
          </w:p>
          <w:p w14:paraId="067756E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uczestniczy aktywnie w dyskusjach, debatach lub projektach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edukacyjnych związanych z tematyką międzynarodową,</w:t>
            </w:r>
          </w:p>
          <w:p w14:paraId="2B4EB81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przygotowuje prezentacje lub eseje analizujące aspekty polityki zagranicznej,</w:t>
            </w:r>
          </w:p>
          <w:p w14:paraId="05F9E73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szczegóły stanowiska Polski w międzynarodowych negocjacjach, potrafi omówić bieżące konflikty i ich wpływ na politykę RP.</w:t>
            </w:r>
          </w:p>
          <w:p w14:paraId="5F28B333" w14:textId="77777777" w:rsidR="00AC653B" w:rsidRDefault="00AC653B">
            <w:pPr>
              <w:rPr>
                <w:b/>
              </w:rPr>
            </w:pPr>
          </w:p>
        </w:tc>
      </w:tr>
      <w:tr w:rsidR="00AC653B" w14:paraId="17C9F2F8" w14:textId="77777777">
        <w:tc>
          <w:tcPr>
            <w:tcW w:w="1933" w:type="dxa"/>
            <w:shd w:val="clear" w:color="auto" w:fill="auto"/>
            <w:vAlign w:val="center"/>
          </w:tcPr>
          <w:p w14:paraId="4E7B8061" w14:textId="77777777" w:rsidR="00AC653B" w:rsidRDefault="004D6A77">
            <w:pPr>
              <w:rPr>
                <w:b/>
              </w:rPr>
            </w:pPr>
            <w:r>
              <w:rPr>
                <w:b/>
              </w:rPr>
              <w:lastRenderedPageBreak/>
              <w:t>XVI Edukacja i nauka</w:t>
            </w:r>
          </w:p>
        </w:tc>
        <w:tc>
          <w:tcPr>
            <w:tcW w:w="2626" w:type="dxa"/>
            <w:shd w:val="clear" w:color="auto" w:fill="auto"/>
            <w:vAlign w:val="center"/>
          </w:tcPr>
          <w:p w14:paraId="72F8D703" w14:textId="77777777" w:rsidR="00AC653B" w:rsidRDefault="004D6A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rozpoznaje pojęcia: edukacja, nauka, szkoła, system oświaty;</w:t>
            </w:r>
          </w:p>
          <w:p w14:paraId="4F5D7CC2" w14:textId="77777777" w:rsidR="00AC653B" w:rsidRDefault="004D6A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wie, że w Polsce istnieje obowiązek szkolny i obowiązek nauki;</w:t>
            </w:r>
          </w:p>
          <w:p w14:paraId="50880341" w14:textId="77777777" w:rsidR="00AC653B" w:rsidRDefault="004D6A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potrafi wskazać typowe szczeble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systemu edukacji w Polsce (np. szkoła podstawowa, liceum, studia);</w:t>
            </w:r>
          </w:p>
          <w:p w14:paraId="0CF1BA38" w14:textId="77777777" w:rsidR="00AC653B" w:rsidRDefault="004D6A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zna nazwę jednej instytucji odpowiedzialnej za edukację w Polsce (np. Ministerstwo Edukacji);</w:t>
            </w:r>
          </w:p>
          <w:p w14:paraId="3081B582" w14:textId="77777777" w:rsidR="00AC653B" w:rsidRDefault="004D6A7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rozumie, że edukacja ma wpływ na życie jednostki i społeczeństwa.</w:t>
            </w:r>
          </w:p>
          <w:p w14:paraId="7B1D1AC8" w14:textId="77777777" w:rsidR="00AC653B" w:rsidRDefault="00AC653B">
            <w:pPr>
              <w:rPr>
                <w:b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269973B4" w14:textId="77777777" w:rsidR="00AC653B" w:rsidRDefault="004D6A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wyjaśnia znaczenie edukacji dla rozwoju osobistego i społecznego;</w:t>
            </w:r>
          </w:p>
          <w:p w14:paraId="67F87C68" w14:textId="77777777" w:rsidR="00AC653B" w:rsidRDefault="004D6A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wymienia etapy edukacji w Polsce i ich podstawowe cechy;</w:t>
            </w:r>
          </w:p>
          <w:p w14:paraId="42C98E94" w14:textId="77777777" w:rsidR="00AC653B" w:rsidRDefault="004D6A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zna podstawowe prawa i obowiązki ucznia (np. obowiązek nauki do 18. roku życia);</w:t>
            </w:r>
          </w:p>
          <w:p w14:paraId="496F93B7" w14:textId="77777777" w:rsidR="00AC653B" w:rsidRDefault="004D6A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potrafi podać przykłady instytucji edukacyjnych w Polsce;</w:t>
            </w:r>
          </w:p>
          <w:p w14:paraId="5882A60D" w14:textId="77777777" w:rsidR="00AC653B" w:rsidRDefault="004D6A7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rozumie, czym są nauka, badania naukowe i rozwój wiedzy.</w:t>
            </w:r>
          </w:p>
          <w:p w14:paraId="27292102" w14:textId="77777777" w:rsidR="00AC653B" w:rsidRDefault="00AC653B">
            <w:pPr>
              <w:rPr>
                <w:b/>
              </w:rPr>
            </w:pPr>
          </w:p>
        </w:tc>
        <w:tc>
          <w:tcPr>
            <w:tcW w:w="2606" w:type="dxa"/>
            <w:shd w:val="clear" w:color="auto" w:fill="auto"/>
            <w:vAlign w:val="center"/>
          </w:tcPr>
          <w:p w14:paraId="6FE40CD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charakteryzuje strukturę systemu edukacji w Polsce;</w:t>
            </w:r>
          </w:p>
          <w:p w14:paraId="1ACE4A8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wyjaśnia różnice między poszczególnymi etapami edukacyjnymi;</w:t>
            </w:r>
          </w:p>
          <w:p w14:paraId="770E31E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zadania instytucji takich jak MEiN, kuratoria oświaty, uczelnie wyższe;</w:t>
            </w:r>
          </w:p>
          <w:p w14:paraId="769E27D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tłumaczy znaczenie kształcenia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ustawicznego i uczenia się przez całe życie;</w:t>
            </w:r>
          </w:p>
          <w:p w14:paraId="2C6C305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rolę nauki w rozwoju społecznym i gospodarczym;</w:t>
            </w:r>
          </w:p>
          <w:p w14:paraId="4D863D9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przykłady polskich i międzynarodowych instytucji naukowych (np. PAN, UNESCO).</w:t>
            </w:r>
          </w:p>
          <w:p w14:paraId="31F66DA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przedstawia warunki podejmowania nauki w Unii Europejskiej oraz znajduje informacje na ten temat odnoszące się do wybranego państwa</w:t>
            </w:r>
          </w:p>
          <w:p w14:paraId="55D878CD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przedstawia wkład w nauki społeczne znanych na świecie Polaków: Bronisława Malinowskiego, Floriana Znanieckiego i Leona Petrażyckiego; </w:t>
            </w:r>
          </w:p>
          <w:p w14:paraId="6C9F3CF7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3F2D08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-znajduje informacje o uniwersytetach oraz o innych szkołach wyższych w swoim regionie, a także o programie interesujących go kierunków studiów I stopnia lub jednolitych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studiów magisterskich przez nie prowadzonych; </w:t>
            </w:r>
          </w:p>
          <w:p w14:paraId="0536D48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na wybranych przykładach zasady kwalifikacji kandydatów do szkół wyższych w Rzeczypospolitej Polskiej na kierunki studiów I stopnia lub jednolitych studiów magisterskich; </w:t>
            </w:r>
          </w:p>
          <w:p w14:paraId="23847186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03EEC8" w14:textId="77777777" w:rsidR="00AC653B" w:rsidRDefault="00AC6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EC44F9" w14:textId="77777777" w:rsidR="00AC653B" w:rsidRDefault="00AC653B">
            <w:pPr>
              <w:rPr>
                <w:b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131EE7E4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analizuje funkcje i cele edukacji we współczesnym społeczeństwie;</w:t>
            </w:r>
          </w:p>
          <w:p w14:paraId="23B2CAB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omawia główne problemy i wyzwania polskiego systemu edukacji (np. nierówności, dostęp do edukacji, cyfryzacja);</w:t>
            </w:r>
          </w:p>
          <w:p w14:paraId="1D18248E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  rozpoznaje i wyjaśnia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mechanizmy finansowania oświaty i nauki w Polsce;</w:t>
            </w:r>
          </w:p>
          <w:p w14:paraId="423F0D0A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interpretuje dane statystyczne dotyczące edukacji (np. wyniki egzaminów, wskaźniki skolaryzacji);</w:t>
            </w:r>
          </w:p>
          <w:p w14:paraId="07E40DF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podstawy systemów edukacyjnych w wybranych krajach i porównuje je z systemem polskim;</w:t>
            </w:r>
          </w:p>
          <w:p w14:paraId="52F90563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rozumie znaczenie mobilności edukacyjnej i programów międzynarodowych (np. Erasmus+).</w:t>
            </w:r>
          </w:p>
          <w:p w14:paraId="36509170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wyjaśnia, w jaki sposób można podnosić lub zmieniać swoje kwalifikacje zawodowe i dlaczego uczenie się przez całe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życie jest jednym z warunków sukcesu w karierze zawodowej; </w:t>
            </w:r>
          </w:p>
          <w:p w14:paraId="4BE853CC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obowiązujący w Rzeczypospolitej Polskiej podział nauk społecznych i humanistycznych; przygotowuje notatkę na temat wybranych nauk (spośród nauk o: polityce, polityce publicznej, bezpieczeństwie, mediach, poznaniu i komunikacji społecznej, administracji; nauk prawnych; socjologii, psychologii, pedagogiki; etnologii, kulturoznawstwa); </w:t>
            </w:r>
          </w:p>
          <w:p w14:paraId="2AE39858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63" w:type="dxa"/>
            <w:shd w:val="clear" w:color="auto" w:fill="auto"/>
            <w:vAlign w:val="center"/>
          </w:tcPr>
          <w:p w14:paraId="78583CA2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przedstawia autorskie refleksje i opinie dotyczące funkcjonowania systemu edukacji i nauki w Polsce i na świecie;</w:t>
            </w:r>
          </w:p>
          <w:p w14:paraId="6C1B1CCB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wskazuje możliwe kierunki reform w oświacie i nauce, uzasadniając je faktami i analizą społeczną;</w:t>
            </w:r>
          </w:p>
          <w:p w14:paraId="672C8105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  korzysta z różnych źródeł (raporty, dane statystyczne, artykuły naukowe) do formułowania własnych sądów;</w:t>
            </w:r>
          </w:p>
          <w:p w14:paraId="315E7E99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prezentuje własne projekty lub propozycje działań związanych z edukacją (np. innowacje, działania obywatelskie);</w:t>
            </w:r>
          </w:p>
          <w:p w14:paraId="112B8EFF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bierze aktywny udział w debatach, konkursach, projektach edukacyjnych;</w:t>
            </w:r>
          </w:p>
          <w:p w14:paraId="4F199731" w14:textId="77777777" w:rsidR="00AC653B" w:rsidRDefault="004D6A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  zna działania organizacji międzynarodowych w dziedzinie edukacji.</w:t>
            </w:r>
          </w:p>
          <w:p w14:paraId="23CA0260" w14:textId="77777777" w:rsidR="00AC653B" w:rsidRDefault="00AC653B">
            <w:pPr>
              <w:rPr>
                <w:b/>
              </w:rPr>
            </w:pPr>
          </w:p>
        </w:tc>
      </w:tr>
    </w:tbl>
    <w:p w14:paraId="397AE29F" w14:textId="77777777" w:rsidR="00AC653B" w:rsidRDefault="00AC653B"/>
    <w:p w14:paraId="3A54AF06" w14:textId="77777777" w:rsidR="00AC653B" w:rsidRDefault="004D6A77">
      <w:pPr>
        <w:rPr>
          <w:b/>
        </w:rPr>
      </w:pPr>
      <w:r>
        <w:rPr>
          <w:b/>
        </w:rPr>
        <w:t>Dostosowania dla uczniów ze SPE:</w:t>
      </w:r>
    </w:p>
    <w:p w14:paraId="5DCB5B09" w14:textId="77777777" w:rsidR="00AC653B" w:rsidRDefault="004D6A77">
      <w:r>
        <w:t>Uczniowie ze specjalnymi potrzebami edukacyjnymi (SPE) wymagają dostosowania do ich indywidualnych możliwości, przy jednoczesnym zachowaniu</w:t>
      </w:r>
      <w:r>
        <w:rPr>
          <w:b/>
        </w:rPr>
        <w:t xml:space="preserve"> </w:t>
      </w:r>
      <w:r>
        <w:t xml:space="preserve">pełnej realizacji podstawy programowej. Nie przewiduje się możliwości jej pomijania lub usunięcia jej elementów. </w:t>
      </w:r>
    </w:p>
    <w:p w14:paraId="5D704AA6" w14:textId="77777777" w:rsidR="00AC653B" w:rsidRDefault="004D6A77">
      <w:r>
        <w:t xml:space="preserve">Dostosowanie  powinno dotyczyć przede wszystkim modyfikacji form i metod nauczania oraz sprawdzania wiedzy, tak aby były one adekwatne do możliwości ucznia ( określonych w opinii lub orzeczeniu ), np. dostosowujemy: </w:t>
      </w:r>
    </w:p>
    <w:p w14:paraId="37ECAF1A" w14:textId="77777777" w:rsidR="00AC653B" w:rsidRDefault="004D6A77">
      <w:r>
        <w:t>- zasady, metody, środki, pomoce, karty pracy, komunikaty, zakres pomocy nauczyciela, dzielenie pracy na małe partie, odwołania do</w:t>
      </w:r>
    </w:p>
    <w:p w14:paraId="0E064866" w14:textId="77777777" w:rsidR="00AC653B" w:rsidRDefault="004D6A77">
      <w:r>
        <w:lastRenderedPageBreak/>
        <w:t xml:space="preserve"> konkretów</w:t>
      </w:r>
    </w:p>
    <w:p w14:paraId="22141D44" w14:textId="77777777" w:rsidR="00AC653B" w:rsidRDefault="004D6A77">
      <w:r>
        <w:t>- warunki fizyczne – miejsce w sali, oświetlenie, dodatkowy sprzęt, podręcznik z dostosowaniami</w:t>
      </w:r>
    </w:p>
    <w:p w14:paraId="78B3739F" w14:textId="77777777" w:rsidR="00AC653B" w:rsidRDefault="004D6A77">
      <w:r>
        <w:t>- sposób sprawdzania wiedzy – szczegółowa informacja zwrotna, wydłużenie czasu, tylko określone formy sprawdzania wiedzy, struktura zadań (np. odpowiedź ustna, test wyboru zamiast odpowiedzi pisemnej)</w:t>
      </w:r>
    </w:p>
    <w:p w14:paraId="17678443" w14:textId="77777777" w:rsidR="00AC653B" w:rsidRDefault="004D6A77">
      <w:pPr>
        <w:rPr>
          <w:b/>
        </w:rPr>
      </w:pPr>
      <w:r>
        <w:rPr>
          <w:b/>
        </w:rPr>
        <w:t xml:space="preserve">Dostosowania dla uczniów z Ukrainy </w:t>
      </w:r>
      <w:r>
        <w:rPr>
          <w:b/>
          <w:color w:val="FF0000"/>
        </w:rPr>
        <w:t>i innych obcokrajowców</w:t>
      </w:r>
      <w:r>
        <w:rPr>
          <w:b/>
        </w:rPr>
        <w:t>:</w:t>
      </w:r>
    </w:p>
    <w:p w14:paraId="7949CE96" w14:textId="77777777" w:rsidR="00AC653B" w:rsidRDefault="004D6A77">
      <w:r>
        <w:t xml:space="preserve">Uczniowie pochodzący z Ukrainy </w:t>
      </w:r>
      <w:r>
        <w:rPr>
          <w:color w:val="FF0000"/>
        </w:rPr>
        <w:t>i z innych państw</w:t>
      </w:r>
      <w:r>
        <w:t xml:space="preserve">  wymagają dostosowania do ich indywidualnych możliwości, przy jednoczesnym zachowaniu pełnej realizacji podstawy programowej.</w:t>
      </w:r>
    </w:p>
    <w:p w14:paraId="1F873EF0" w14:textId="77777777" w:rsidR="00AC653B" w:rsidRDefault="004D6A77">
      <w:r>
        <w:t xml:space="preserve">W odniesieniu do tych uczniów nauczyciel bierze pod uwagę stopień opanowania języka polskiego oraz sposób i tempo przyswajania wiedzy i umiejętności z zakresu podstawy programowej języka polskiego. W wymaganiach na poszczególne stopnie nauczyciel uwzględnia większy margines dla braku precyzji wypowiedzi i usterek  językowych. </w:t>
      </w:r>
    </w:p>
    <w:sectPr w:rsidR="00AC653B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Arial"/>
    <w:charset w:val="01"/>
    <w:family w:val="swiss"/>
    <w:pitch w:val="variable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9074D"/>
    <w:multiLevelType w:val="multilevel"/>
    <w:tmpl w:val="847C0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2C5B5F7B"/>
    <w:multiLevelType w:val="multilevel"/>
    <w:tmpl w:val="99667E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DE43CEF"/>
    <w:multiLevelType w:val="multilevel"/>
    <w:tmpl w:val="D06EAB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EB64146"/>
    <w:multiLevelType w:val="multilevel"/>
    <w:tmpl w:val="D6C257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3D604313"/>
    <w:multiLevelType w:val="multilevel"/>
    <w:tmpl w:val="CE124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3E312728"/>
    <w:multiLevelType w:val="multilevel"/>
    <w:tmpl w:val="B2DC3F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425B69F8"/>
    <w:multiLevelType w:val="multilevel"/>
    <w:tmpl w:val="4D80AC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71FB790A"/>
    <w:multiLevelType w:val="multilevel"/>
    <w:tmpl w:val="AA3A19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7371139E"/>
    <w:multiLevelType w:val="multilevel"/>
    <w:tmpl w:val="6DC8FA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78053B47"/>
    <w:multiLevelType w:val="multilevel"/>
    <w:tmpl w:val="A5F897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794A6906"/>
    <w:multiLevelType w:val="multilevel"/>
    <w:tmpl w:val="ADA88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3B"/>
    <w:rsid w:val="004D6A77"/>
    <w:rsid w:val="00AC653B"/>
    <w:rsid w:val="00C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7972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uiPriority w:val="34"/>
    <w:qFormat/>
    <w:rsid w:val="00666A3D"/>
    <w:pPr>
      <w:ind w:left="720"/>
      <w:contextualSpacing/>
    </w:pPr>
  </w:style>
  <w:style w:type="paragraph" w:styleId="NormalnyWeb">
    <w:name w:val="Normal (Web)"/>
    <w:uiPriority w:val="99"/>
    <w:unhideWhenUsed/>
    <w:rsid w:val="009D6F0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F3774"/>
    <w:rPr>
      <w:b/>
      <w:bCs/>
    </w:rPr>
  </w:style>
  <w:style w:type="paragraph" w:customStyle="1" w:styleId="Default">
    <w:name w:val="Default"/>
    <w:rsid w:val="00EC23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gtOcmAKuXhnYyXavCbawWK11zg==">CgMxLjAyDmgubDZmMGEwbmU3MmNnOAByITE5QVF6cHVOWDJwWUdKLXpEQVVEaEpIUUE3b2pNejJnWQ==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9246</Words>
  <Characters>55477</Characters>
  <Application>Microsoft Macintosh Word</Application>
  <DocSecurity>0</DocSecurity>
  <Lines>462</Lines>
  <Paragraphs>129</Paragraphs>
  <ScaleCrop>false</ScaleCrop>
  <LinksUpToDate>false</LinksUpToDate>
  <CharactersWithSpaces>64594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Janicka</dc:creator>
  <cp:lastModifiedBy>Użytkownik Microsoft Office</cp:lastModifiedBy>
  <cp:revision>2</cp:revision>
  <dcterms:created xsi:type="dcterms:W3CDTF">2025-09-04T05:21:00Z</dcterms:created>
  <dcterms:modified xsi:type="dcterms:W3CDTF">2025-09-04T05:21:00Z</dcterms:modified>
</cp:coreProperties>
</file>